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B" w:rsidRPr="004E3EBB" w:rsidRDefault="00CA6B2B" w:rsidP="004E3EBB">
      <w:pPr>
        <w:pStyle w:val="berschrift1"/>
      </w:pPr>
      <w:r w:rsidRPr="004E3EBB">
        <w:t xml:space="preserve">Kriterienkatalog </w:t>
      </w:r>
      <w:r w:rsidR="00BB48CE">
        <w:t xml:space="preserve">und ehrenwörtliche Erklärung </w:t>
      </w:r>
      <w:r w:rsidR="00776F34">
        <w:t>zur</w:t>
      </w:r>
      <w:r w:rsidR="00F356BC">
        <w:t xml:space="preserve"> finanzielle</w:t>
      </w:r>
      <w:r w:rsidR="00776F34">
        <w:t>n</w:t>
      </w:r>
      <w:r w:rsidR="00F356BC">
        <w:t xml:space="preserve"> Zusatzförderung</w:t>
      </w:r>
      <w:r w:rsidR="00F356BC">
        <w:br/>
      </w:r>
      <w:r w:rsidRPr="004E3EBB">
        <w:t xml:space="preserve">für </w:t>
      </w:r>
      <w:r w:rsidR="00F356BC">
        <w:t>Studierende</w:t>
      </w:r>
      <w:r w:rsidRPr="004E3EBB">
        <w:t xml:space="preserve"> mit geringeren Chancen</w:t>
      </w:r>
      <w:r w:rsidR="00F356BC">
        <w:t xml:space="preserve"> und für „grünes Reisen“</w:t>
      </w:r>
    </w:p>
    <w:p w:rsidR="005C5183" w:rsidRPr="00097B15" w:rsidRDefault="005C5183" w:rsidP="00FE33FE">
      <w:pPr>
        <w:rPr>
          <w:rFonts w:ascii="Rotis Sans Serif Std Light" w:hAnsi="Rotis Sans Serif Std Light"/>
          <w:sz w:val="2"/>
        </w:rPr>
      </w:pPr>
    </w:p>
    <w:p w:rsidR="00FE33FE" w:rsidRPr="00E83733" w:rsidRDefault="006B2E46" w:rsidP="00C44790">
      <w:pPr>
        <w:spacing w:after="0"/>
        <w:rPr>
          <w:rFonts w:ascii="Rotis Sans Serif Std Light" w:hAnsi="Rotis Sans Serif Std Light"/>
          <w:b/>
        </w:rPr>
      </w:pPr>
      <w:r w:rsidRPr="00E83733">
        <w:rPr>
          <w:rFonts w:ascii="Rotis Sans Serif Std Light" w:hAnsi="Rotis Sans Serif Std Light"/>
          <w:b/>
        </w:rPr>
        <w:t>Zielgruppen:</w:t>
      </w:r>
    </w:p>
    <w:p w:rsidR="006B2E46" w:rsidRPr="008737F8" w:rsidRDefault="006B2E46" w:rsidP="00FE2805">
      <w:pPr>
        <w:pStyle w:val="Listenabsatz"/>
        <w:numPr>
          <w:ilvl w:val="0"/>
          <w:numId w:val="3"/>
        </w:numPr>
        <w:rPr>
          <w:rFonts w:ascii="Rotis Sans Serif Std Light" w:hAnsi="Rotis Sans Serif Std Light"/>
        </w:rPr>
      </w:pPr>
      <w:r w:rsidRPr="008737F8">
        <w:rPr>
          <w:rFonts w:ascii="Rotis Sans Serif Std Light" w:hAnsi="Rotis Sans Serif Std Light"/>
        </w:rPr>
        <w:t>Studierende mit Behinderung</w:t>
      </w:r>
      <w:r w:rsidR="00460FB8" w:rsidRPr="008737F8">
        <w:rPr>
          <w:rFonts w:ascii="Rotis Sans Serif Std Light" w:hAnsi="Rotis Sans Serif Std Light"/>
        </w:rPr>
        <w:t xml:space="preserve"> oder</w:t>
      </w:r>
      <w:r w:rsidRPr="008737F8">
        <w:rPr>
          <w:rFonts w:ascii="Rotis Sans Serif Std Light" w:hAnsi="Rotis Sans Serif Std Light"/>
        </w:rPr>
        <w:t xml:space="preserve"> mit chronischer Erkrankung</w:t>
      </w:r>
    </w:p>
    <w:p w:rsidR="006B2E46" w:rsidRPr="008737F8" w:rsidRDefault="006B2E46"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Studierende mit Kind(ern)</w:t>
      </w:r>
    </w:p>
    <w:p w:rsidR="006B2E46" w:rsidRPr="008737F8" w:rsidRDefault="006B2E46"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Studierende aus einem nicht-akademischen Elternhaus</w:t>
      </w:r>
      <w:r w:rsidR="00EC1529">
        <w:rPr>
          <w:rFonts w:ascii="Rotis Sans Serif Std Light" w:hAnsi="Rotis Sans Serif Std Light"/>
        </w:rPr>
        <w:t xml:space="preserve"> (Erstakademiker*innen)</w:t>
      </w:r>
    </w:p>
    <w:p w:rsidR="006B2E46" w:rsidRDefault="00460FB8" w:rsidP="006B2E46">
      <w:pPr>
        <w:pStyle w:val="Listenabsatz"/>
        <w:numPr>
          <w:ilvl w:val="0"/>
          <w:numId w:val="3"/>
        </w:numPr>
        <w:rPr>
          <w:rFonts w:ascii="Rotis Sans Serif Std Light" w:hAnsi="Rotis Sans Serif Std Light"/>
        </w:rPr>
      </w:pPr>
      <w:r w:rsidRPr="008737F8">
        <w:rPr>
          <w:rFonts w:ascii="Rotis Sans Serif Std Light" w:hAnsi="Rotis Sans Serif Std Light"/>
        </w:rPr>
        <w:t>E</w:t>
      </w:r>
      <w:r w:rsidR="006B2E46" w:rsidRPr="008737F8">
        <w:rPr>
          <w:rFonts w:ascii="Rotis Sans Serif Std Light" w:hAnsi="Rotis Sans Serif Std Light"/>
        </w:rPr>
        <w:t>rwerbstätige Studierende</w:t>
      </w:r>
    </w:p>
    <w:p w:rsidR="00834F88" w:rsidRPr="008737F8" w:rsidRDefault="00834F88" w:rsidP="006B2E46">
      <w:pPr>
        <w:pStyle w:val="Listenabsatz"/>
        <w:numPr>
          <w:ilvl w:val="0"/>
          <w:numId w:val="3"/>
        </w:numPr>
        <w:rPr>
          <w:rFonts w:ascii="Rotis Sans Serif Std Light" w:hAnsi="Rotis Sans Serif Std Light"/>
        </w:rPr>
      </w:pPr>
      <w:r>
        <w:rPr>
          <w:rFonts w:ascii="Rotis Sans Serif Std Light" w:hAnsi="Rotis Sans Serif Std Light"/>
        </w:rPr>
        <w:t>Studierende, die emissionsarme Verkehrsmittel verwenden</w:t>
      </w:r>
    </w:p>
    <w:p w:rsidR="00460FB8" w:rsidRPr="008737F8" w:rsidRDefault="00460FB8" w:rsidP="00834F88">
      <w:pPr>
        <w:spacing w:after="0" w:line="240" w:lineRule="auto"/>
        <w:rPr>
          <w:rFonts w:ascii="Rotis Sans Serif Std Light" w:hAnsi="Rotis Sans Serif Std Light"/>
        </w:rPr>
      </w:pPr>
    </w:p>
    <w:p w:rsidR="00460FB8" w:rsidRPr="00E83733" w:rsidRDefault="006B2E46" w:rsidP="00C44790">
      <w:pPr>
        <w:spacing w:after="0"/>
        <w:rPr>
          <w:rFonts w:ascii="Rotis Sans Serif Std Light" w:hAnsi="Rotis Sans Serif Std Light"/>
          <w:b/>
        </w:rPr>
      </w:pPr>
      <w:r w:rsidRPr="00E83733">
        <w:rPr>
          <w:rFonts w:ascii="Rotis Sans Serif Std Light" w:hAnsi="Rotis Sans Serif Std Light"/>
          <w:b/>
        </w:rPr>
        <w:t>Art der finanziellen Förderung</w:t>
      </w:r>
      <w:r w:rsidR="00460FB8" w:rsidRPr="00E83733">
        <w:rPr>
          <w:rFonts w:ascii="Rotis Sans Serif Std Light" w:hAnsi="Rotis Sans Serif Std Light"/>
          <w:b/>
        </w:rPr>
        <w:t>:</w:t>
      </w:r>
    </w:p>
    <w:p w:rsidR="00610A84" w:rsidRDefault="00460FB8" w:rsidP="003002F1">
      <w:pPr>
        <w:pStyle w:val="Listenabsatz"/>
        <w:numPr>
          <w:ilvl w:val="0"/>
          <w:numId w:val="3"/>
        </w:numPr>
        <w:rPr>
          <w:rFonts w:ascii="Rotis Sans Serif Std Light" w:hAnsi="Rotis Sans Serif Std Light"/>
        </w:rPr>
      </w:pPr>
      <w:r w:rsidRPr="00610A84">
        <w:rPr>
          <w:rFonts w:ascii="Rotis Sans Serif Std Light" w:hAnsi="Rotis Sans Serif Std Light"/>
        </w:rPr>
        <w:t>Aufstockungs</w:t>
      </w:r>
      <w:r w:rsidR="00E96D44" w:rsidRPr="00610A84">
        <w:rPr>
          <w:rFonts w:ascii="Rotis Sans Serif Std Light" w:hAnsi="Rotis Sans Serif Std Light"/>
        </w:rPr>
        <w:t xml:space="preserve">betrag (top </w:t>
      </w:r>
      <w:r w:rsidRPr="00610A84">
        <w:rPr>
          <w:rFonts w:ascii="Rotis Sans Serif Std Light" w:hAnsi="Rotis Sans Serif Std Light"/>
        </w:rPr>
        <w:t>up); möglich für alle Zielgruppen</w:t>
      </w:r>
    </w:p>
    <w:p w:rsidR="00460FB8" w:rsidRDefault="00460FB8" w:rsidP="003002F1">
      <w:pPr>
        <w:pStyle w:val="Listenabsatz"/>
        <w:numPr>
          <w:ilvl w:val="0"/>
          <w:numId w:val="3"/>
        </w:numPr>
        <w:rPr>
          <w:rFonts w:ascii="Rotis Sans Serif Std Light" w:hAnsi="Rotis Sans Serif Std Light"/>
        </w:rPr>
      </w:pPr>
      <w:r w:rsidRPr="00610A84">
        <w:rPr>
          <w:rFonts w:ascii="Rotis Sans Serif Std Light" w:hAnsi="Rotis Sans Serif Std Light"/>
        </w:rPr>
        <w:t>Realkosten; möglich für Studierende mit Behinderung oder mit chronischer Erkrankung</w:t>
      </w:r>
      <w:r w:rsidR="005C5183" w:rsidRPr="00610A84">
        <w:rPr>
          <w:rFonts w:ascii="Rotis Sans Serif Std Light" w:hAnsi="Rotis Sans Serif Std Light"/>
        </w:rPr>
        <w:t xml:space="preserve"> sowie für Studierende mit Kind(ern)</w:t>
      </w:r>
    </w:p>
    <w:p w:rsidR="007E1F3A" w:rsidRPr="00610A84" w:rsidRDefault="007E1F3A" w:rsidP="00097B15">
      <w:pPr>
        <w:pStyle w:val="Listenabsatz"/>
        <w:numPr>
          <w:ilvl w:val="0"/>
          <w:numId w:val="3"/>
        </w:numPr>
        <w:rPr>
          <w:rFonts w:ascii="Rotis Sans Serif Std Light" w:hAnsi="Rotis Sans Serif Std Light"/>
        </w:rPr>
      </w:pPr>
      <w:r>
        <w:rPr>
          <w:rFonts w:ascii="Rotis Sans Serif Std Light" w:hAnsi="Rotis Sans Serif Std Light"/>
        </w:rPr>
        <w:t>Kombination von</w:t>
      </w:r>
      <w:r w:rsidRPr="007E1F3A">
        <w:rPr>
          <w:rFonts w:ascii="Rotis Sans Serif Std Light" w:hAnsi="Rotis Sans Serif Std Light"/>
        </w:rPr>
        <w:t xml:space="preserve"> Aufstockungsbetrag und Realkosten ist </w:t>
      </w:r>
      <w:r>
        <w:rPr>
          <w:rFonts w:ascii="Rotis Sans Serif Std Light" w:hAnsi="Rotis Sans Serif Std Light"/>
        </w:rPr>
        <w:t>möglich,</w:t>
      </w:r>
      <w:r w:rsidRPr="007E1F3A">
        <w:rPr>
          <w:rFonts w:ascii="Rotis Sans Serif Std Light" w:hAnsi="Rotis Sans Serif Std Light"/>
        </w:rPr>
        <w:t xml:space="preserve"> sofern zwei unterschiedliche Merkmale für den Erhalt vorliegen</w:t>
      </w:r>
      <w:r w:rsidR="00097B15">
        <w:rPr>
          <w:rFonts w:ascii="Rotis Sans Serif Std Light" w:hAnsi="Rotis Sans Serif Std Light"/>
        </w:rPr>
        <w:t xml:space="preserve"> (z.B. A</w:t>
      </w:r>
      <w:r w:rsidR="00097B15" w:rsidRPr="00097B15">
        <w:rPr>
          <w:rFonts w:ascii="Rotis Sans Serif Std Light" w:hAnsi="Rotis Sans Serif Std Light"/>
        </w:rPr>
        <w:t>ufstockungsbetrag für erwerbstätige Studierende und Realkosten für Studierende mit Behinderung</w:t>
      </w:r>
      <w:r w:rsidR="00097B15">
        <w:rPr>
          <w:rFonts w:ascii="Rotis Sans Serif Std Light" w:hAnsi="Rotis Sans Serif Std Light"/>
        </w:rPr>
        <w:t>)</w:t>
      </w:r>
    </w:p>
    <w:p w:rsidR="005C5183" w:rsidRPr="008737F8" w:rsidRDefault="005C5183" w:rsidP="00834F88">
      <w:pPr>
        <w:spacing w:after="0" w:line="240" w:lineRule="auto"/>
        <w:rPr>
          <w:rFonts w:ascii="Rotis Sans Serif Std Light" w:hAnsi="Rotis Sans Serif Std Light"/>
        </w:rPr>
      </w:pPr>
    </w:p>
    <w:p w:rsidR="006B2E46" w:rsidRPr="00E83733" w:rsidRDefault="006B2E46" w:rsidP="00C44790">
      <w:pPr>
        <w:spacing w:after="0"/>
        <w:rPr>
          <w:rFonts w:ascii="Rotis Sans Serif Std Light" w:hAnsi="Rotis Sans Serif Std Light"/>
          <w:b/>
        </w:rPr>
      </w:pPr>
      <w:r w:rsidRPr="00E83733">
        <w:rPr>
          <w:rFonts w:ascii="Rotis Sans Serif Std Light" w:hAnsi="Rotis Sans Serif Std Light"/>
          <w:b/>
        </w:rPr>
        <w:t>Nachweise/ ehrenwörtliche Erklärung:</w:t>
      </w:r>
    </w:p>
    <w:p w:rsidR="006B2E46" w:rsidRDefault="005C5183" w:rsidP="005C5183">
      <w:pPr>
        <w:pStyle w:val="Listenabsatz"/>
        <w:numPr>
          <w:ilvl w:val="0"/>
          <w:numId w:val="3"/>
        </w:numPr>
        <w:rPr>
          <w:rFonts w:ascii="Rotis Sans Serif Std Light" w:hAnsi="Rotis Sans Serif Std Light"/>
        </w:rPr>
      </w:pPr>
      <w:r w:rsidRPr="008737F8">
        <w:rPr>
          <w:rFonts w:ascii="Rotis Sans Serif Std Light" w:hAnsi="Rotis Sans Serif Std Light"/>
        </w:rPr>
        <w:t>Aufstockungsbetrag: Ehrenwörtliche Erklärung, in welcher Studierende unterschriftlich versichern, alle entsprechenden Förderfähigkeitskriterien zu erfüllen</w:t>
      </w:r>
      <w:r w:rsidR="00E96D44">
        <w:rPr>
          <w:rFonts w:ascii="Rotis Sans Serif Std Light" w:hAnsi="Rotis Sans Serif Std Light"/>
        </w:rPr>
        <w:t>.</w:t>
      </w:r>
    </w:p>
    <w:p w:rsidR="00E96D44" w:rsidRDefault="00E96D44" w:rsidP="005C5183">
      <w:pPr>
        <w:pStyle w:val="Listenabsatz"/>
        <w:numPr>
          <w:ilvl w:val="0"/>
          <w:numId w:val="3"/>
        </w:numPr>
        <w:rPr>
          <w:rFonts w:ascii="Rotis Sans Serif Std Light" w:hAnsi="Rotis Sans Serif Std Light"/>
        </w:rPr>
      </w:pPr>
      <w:r>
        <w:rPr>
          <w:rFonts w:ascii="Rotis Sans Serif Std Light" w:hAnsi="Rotis Sans Serif Std Light"/>
        </w:rPr>
        <w:t>Realkosten: Es gelten die in diesem Kriterienkatalog definierten Vorgaben; Originalbelege sind einzureichen.</w:t>
      </w:r>
    </w:p>
    <w:p w:rsidR="0042461A" w:rsidRDefault="0042461A" w:rsidP="00834F88">
      <w:pPr>
        <w:spacing w:after="0" w:line="240" w:lineRule="auto"/>
        <w:rPr>
          <w:rFonts w:ascii="Rotis Sans Serif Std Light" w:hAnsi="Rotis Sans Serif Std Light"/>
        </w:rPr>
      </w:pPr>
    </w:p>
    <w:p w:rsidR="0042461A" w:rsidRPr="00E83733" w:rsidRDefault="0042461A" w:rsidP="00C44790">
      <w:pPr>
        <w:spacing w:after="0"/>
        <w:rPr>
          <w:rFonts w:ascii="Rotis Sans Serif Std Light" w:hAnsi="Rotis Sans Serif Std Light"/>
          <w:b/>
        </w:rPr>
      </w:pPr>
      <w:r w:rsidRPr="00E83733">
        <w:rPr>
          <w:rFonts w:ascii="Rotis Sans Serif Std Light" w:hAnsi="Rotis Sans Serif Std Light"/>
          <w:b/>
        </w:rPr>
        <w:t>Allgemeine Hinweise:</w:t>
      </w:r>
    </w:p>
    <w:p w:rsidR="0042461A" w:rsidRDefault="00174389" w:rsidP="0042461A">
      <w:pPr>
        <w:pStyle w:val="Listenabsatz"/>
        <w:numPr>
          <w:ilvl w:val="0"/>
          <w:numId w:val="3"/>
        </w:numPr>
        <w:rPr>
          <w:rFonts w:ascii="Rotis Sans Serif Std Light" w:hAnsi="Rotis Sans Serif Std Light"/>
        </w:rPr>
      </w:pPr>
      <w:r>
        <w:rPr>
          <w:rFonts w:ascii="Rotis Sans Serif Std Light" w:hAnsi="Rotis Sans Serif Std Light"/>
        </w:rPr>
        <w:t xml:space="preserve">Der </w:t>
      </w:r>
      <w:r w:rsidR="0042461A">
        <w:rPr>
          <w:rFonts w:ascii="Rotis Sans Serif Std Light" w:hAnsi="Rotis Sans Serif Std Light"/>
        </w:rPr>
        <w:t xml:space="preserve">Aufstockungsbetrag für Studierende mit geringeren Chancen </w:t>
      </w:r>
      <w:r>
        <w:rPr>
          <w:rFonts w:ascii="Rotis Sans Serif Std Light" w:hAnsi="Rotis Sans Serif Std Light"/>
        </w:rPr>
        <w:t>und der</w:t>
      </w:r>
      <w:r w:rsidR="0042461A">
        <w:rPr>
          <w:rFonts w:ascii="Rotis Sans Serif Std Light" w:hAnsi="Rotis Sans Serif Std Light"/>
        </w:rPr>
        <w:t xml:space="preserve"> Aufstockungsbetrag „grünes Reisen“</w:t>
      </w:r>
      <w:r>
        <w:rPr>
          <w:rFonts w:ascii="Rotis Sans Serif Std Light" w:hAnsi="Rotis Sans Serif Std Light"/>
        </w:rPr>
        <w:t xml:space="preserve"> sind kombinierbar</w:t>
      </w:r>
    </w:p>
    <w:p w:rsidR="0042461A" w:rsidRDefault="0042461A" w:rsidP="0042461A">
      <w:pPr>
        <w:pStyle w:val="Listenabsatz"/>
        <w:numPr>
          <w:ilvl w:val="0"/>
          <w:numId w:val="3"/>
        </w:numPr>
        <w:rPr>
          <w:rFonts w:ascii="Rotis Sans Serif Std Light" w:hAnsi="Rotis Sans Serif Std Light"/>
        </w:rPr>
      </w:pPr>
      <w:r w:rsidRPr="0042461A">
        <w:rPr>
          <w:rFonts w:ascii="Rotis Sans Serif Std Light" w:hAnsi="Rotis Sans Serif Std Light"/>
        </w:rPr>
        <w:t>Bei Vorhandensein mehrerer Zielgruppenmerkmale</w:t>
      </w:r>
      <w:r w:rsidR="00174389">
        <w:rPr>
          <w:rFonts w:ascii="Rotis Sans Serif Std Light" w:hAnsi="Rotis Sans Serif Std Light"/>
        </w:rPr>
        <w:t xml:space="preserve"> der Förderung für Studierende mit geringeren Chancen</w:t>
      </w:r>
      <w:r>
        <w:rPr>
          <w:rFonts w:ascii="Rotis Sans Serif Std Light" w:hAnsi="Rotis Sans Serif Std Light"/>
        </w:rPr>
        <w:t xml:space="preserve"> (bspw. Studierende mit Kind(ern) und Studierende aus nicht-akademische</w:t>
      </w:r>
      <w:r w:rsidR="00A47649">
        <w:rPr>
          <w:rFonts w:ascii="Rotis Sans Serif Std Light" w:hAnsi="Rotis Sans Serif Std Light"/>
        </w:rPr>
        <w:t>m</w:t>
      </w:r>
      <w:r>
        <w:rPr>
          <w:rFonts w:ascii="Rotis Sans Serif Std Light" w:hAnsi="Rotis Sans Serif Std Light"/>
        </w:rPr>
        <w:t xml:space="preserve"> Elternhaus): </w:t>
      </w:r>
      <w:r w:rsidRPr="0042461A">
        <w:rPr>
          <w:rFonts w:ascii="Rotis Sans Serif Std Light" w:hAnsi="Rotis Sans Serif Std Light"/>
        </w:rPr>
        <w:t>nur für ein Zielgruppenmerkmal auszahlbar; Nachweis nur für ein Zielgruppenmerkmal notwendig</w:t>
      </w:r>
    </w:p>
    <w:p w:rsidR="00C44790" w:rsidRPr="0042461A" w:rsidRDefault="00C44790" w:rsidP="00C44790">
      <w:pPr>
        <w:pStyle w:val="Listenabsatz"/>
        <w:numPr>
          <w:ilvl w:val="0"/>
          <w:numId w:val="3"/>
        </w:numPr>
        <w:rPr>
          <w:rFonts w:ascii="Rotis Sans Serif Std Light" w:hAnsi="Rotis Sans Serif Std Light"/>
        </w:rPr>
      </w:pPr>
      <w:r w:rsidRPr="00C44790">
        <w:rPr>
          <w:rFonts w:ascii="Rotis Sans Serif Std Light" w:hAnsi="Rotis Sans Serif Std Light"/>
        </w:rPr>
        <w:t>Zusatzförderung und Zero-grant: Aufstockungs</w:t>
      </w:r>
      <w:r w:rsidR="001F3362">
        <w:rPr>
          <w:rFonts w:ascii="Rotis Sans Serif Std Light" w:hAnsi="Rotis Sans Serif Std Light"/>
        </w:rPr>
        <w:t>- und Realkosten</w:t>
      </w:r>
      <w:r w:rsidRPr="00C44790">
        <w:rPr>
          <w:rFonts w:ascii="Rotis Sans Serif Std Light" w:hAnsi="Rotis Sans Serif Std Light"/>
        </w:rPr>
        <w:t>beträge können nur für finanziell geförderte Zeiträume ausgezahlt werden. Für nicht finanziell geförderte Zeiträume (vollständigere oder anteilige Zero-grant Zeiträume) können keine Aufstockungs</w:t>
      </w:r>
      <w:r w:rsidR="001F3362">
        <w:rPr>
          <w:rFonts w:ascii="Rotis Sans Serif Std Light" w:hAnsi="Rotis Sans Serif Std Light"/>
        </w:rPr>
        <w:t>- und Realkosten</w:t>
      </w:r>
      <w:r w:rsidRPr="00C44790">
        <w:rPr>
          <w:rFonts w:ascii="Rotis Sans Serif Std Light" w:hAnsi="Rotis Sans Serif Std Light"/>
        </w:rPr>
        <w:t>beträge gewährt werden.</w:t>
      </w:r>
    </w:p>
    <w:p w:rsidR="00E96D44" w:rsidRPr="00F356BC" w:rsidRDefault="00E96D44">
      <w:pPr>
        <w:rPr>
          <w:rFonts w:ascii="Rotis Sans Serif Std Light" w:hAnsi="Rotis Sans Serif Std Light"/>
          <w:sz w:val="2"/>
          <w:szCs w:val="2"/>
        </w:rPr>
      </w:pPr>
    </w:p>
    <w:p w:rsidR="00610A84" w:rsidRPr="00F356BC" w:rsidRDefault="00610A84">
      <w:pPr>
        <w:rPr>
          <w:rFonts w:ascii="Rotis Sans Serif Std Light" w:hAnsi="Rotis Sans Serif Std Light"/>
          <w:b/>
          <w:sz w:val="2"/>
          <w:szCs w:val="2"/>
        </w:rPr>
      </w:pPr>
      <w:r w:rsidRPr="00F356BC">
        <w:rPr>
          <w:rFonts w:ascii="Rotis Sans Serif Std Light" w:hAnsi="Rotis Sans Serif Std Light"/>
          <w:b/>
          <w:sz w:val="2"/>
          <w:szCs w:val="2"/>
        </w:rPr>
        <w:br w:type="page"/>
      </w:r>
    </w:p>
    <w:p w:rsidR="00E96D44" w:rsidRDefault="00E83733" w:rsidP="00E83733">
      <w:pPr>
        <w:pStyle w:val="Listenabsatz"/>
        <w:numPr>
          <w:ilvl w:val="0"/>
          <w:numId w:val="4"/>
        </w:numPr>
        <w:rPr>
          <w:rFonts w:ascii="Rotis Sans Serif Std Light" w:hAnsi="Rotis Sans Serif Std Light"/>
          <w:b/>
        </w:rPr>
      </w:pPr>
      <w:r w:rsidRPr="00E83733">
        <w:rPr>
          <w:rFonts w:ascii="Rotis Sans Serif Std Light" w:hAnsi="Rotis Sans Serif Std Light"/>
          <w:b/>
        </w:rPr>
        <w:lastRenderedPageBreak/>
        <w:t>Aufstockungsbetrag (top up)</w:t>
      </w:r>
      <w:r w:rsidR="00DE5F05">
        <w:rPr>
          <w:rFonts w:ascii="Rotis Sans Serif Std Light" w:hAnsi="Rotis Sans Serif Std Light"/>
          <w:b/>
        </w:rPr>
        <w:t xml:space="preserve"> für Auslandsaufenthalte</w:t>
      </w:r>
    </w:p>
    <w:p w:rsidR="00271544" w:rsidRPr="00E83733" w:rsidRDefault="00C37C6B"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Erwerbstätige Studierende</w:t>
      </w:r>
    </w:p>
    <w:tbl>
      <w:tblPr>
        <w:tblStyle w:val="Tabellenraster"/>
        <w:tblW w:w="0" w:type="auto"/>
        <w:tblInd w:w="792" w:type="dxa"/>
        <w:tblLook w:val="0620" w:firstRow="1" w:lastRow="0" w:firstColumn="0" w:lastColumn="0" w:noHBand="1" w:noVBand="1"/>
      </w:tblPr>
      <w:tblGrid>
        <w:gridCol w:w="6574"/>
        <w:gridCol w:w="4536"/>
        <w:gridCol w:w="2090"/>
      </w:tblGrid>
      <w:tr w:rsidR="00271544" w:rsidTr="006A50AC">
        <w:tc>
          <w:tcPr>
            <w:tcW w:w="6574"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271544" w:rsidTr="006A50AC">
        <w:tc>
          <w:tcPr>
            <w:tcW w:w="6574" w:type="dxa"/>
          </w:tcPr>
          <w:p w:rsidR="00271544" w:rsidRP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 xml:space="preserve">Die Erwerbstätigkeit muss </w:t>
            </w:r>
            <w:r w:rsidR="00DD0331">
              <w:rPr>
                <w:rFonts w:ascii="Rotis Sans Serif Std Light" w:hAnsi="Rotis Sans Serif Std Light"/>
              </w:rPr>
              <w:t xml:space="preserve">im Zeitraum von 12 Monaten vor Beginn des Auslandsaufenthalts für </w:t>
            </w:r>
            <w:r w:rsidRPr="00951410">
              <w:rPr>
                <w:rFonts w:ascii="Rotis Sans Serif Std Light" w:hAnsi="Rotis Sans Serif Std Light"/>
              </w:rPr>
              <w:t>mindestens sechs Monate fortlaufend ausgeübt worden sein. Eine darüber hinaus gehende längere Ausübung der Tätigkeit vor Antritt der Mobilität stellt kein Ausschlusskriterium dar.</w:t>
            </w:r>
          </w:p>
          <w:p w:rsidR="00951410" w:rsidRPr="00951410" w:rsidRDefault="00951410" w:rsidP="009B20C9">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Die Tätigkeit im Entsendeland wird während des Auslandsaufenthaltes nicht fortgeführt</w:t>
            </w:r>
            <w:r w:rsidR="009B20C9">
              <w:rPr>
                <w:rFonts w:ascii="Rotis Sans Serif Std Light" w:hAnsi="Rotis Sans Serif Std Light"/>
              </w:rPr>
              <w:t xml:space="preserve"> </w:t>
            </w:r>
            <w:r w:rsidR="00CF5E97">
              <w:rPr>
                <w:rFonts w:ascii="Rotis Sans Serif Std Light" w:hAnsi="Rotis Sans Serif Std Light"/>
              </w:rPr>
              <w:t>(hierzu zählt</w:t>
            </w:r>
            <w:r w:rsidR="009B20C9" w:rsidRPr="009B20C9">
              <w:rPr>
                <w:rFonts w:ascii="Rotis Sans Serif Std Light" w:hAnsi="Rotis Sans Serif Std Light"/>
              </w:rPr>
              <w:t xml:space="preserve"> auch mobiles Arbeiten, on</w:t>
            </w:r>
            <w:r w:rsidR="00CF5E97">
              <w:rPr>
                <w:rFonts w:ascii="Rotis Sans Serif Std Light" w:hAnsi="Rotis Sans Serif Std Light"/>
              </w:rPr>
              <w:t>line Arbeiten, bezahlter Urlaub</w:t>
            </w:r>
            <w:r w:rsidR="009B20C9" w:rsidRPr="009B20C9">
              <w:rPr>
                <w:rFonts w:ascii="Rotis Sans Serif Std Light" w:hAnsi="Rotis Sans Serif Std Light"/>
              </w:rPr>
              <w:t xml:space="preserve"> etc.)</w:t>
            </w:r>
            <w:r w:rsidRPr="00951410">
              <w:rPr>
                <w:rFonts w:ascii="Rotis Sans Serif Std Light" w:hAnsi="Rotis Sans Serif Std Light"/>
              </w:rPr>
              <w:t>. Eine Kündigung ist keine Voraussetzung, der Arbeitsvertrag kann auch pausiert werden.</w:t>
            </w:r>
          </w:p>
          <w:p w:rsid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Während des</w:t>
            </w:r>
            <w:r>
              <w:rPr>
                <w:rFonts w:ascii="Rotis Sans Serif Std Light" w:hAnsi="Rotis Sans Serif Std Light"/>
              </w:rPr>
              <w:t xml:space="preserve"> Mindestzeitraumes der Erwerbstätigkeit</w:t>
            </w:r>
            <w:r w:rsidRPr="00951410">
              <w:rPr>
                <w:rFonts w:ascii="Rotis Sans Serif Std Light" w:hAnsi="Rotis Sans Serif Std Light"/>
              </w:rPr>
              <w:t xml:space="preserve"> muss der monatliche Erwerb </w:t>
            </w:r>
            <w:r w:rsidR="00CF5E97">
              <w:rPr>
                <w:rFonts w:ascii="Rotis Sans Serif Std Light" w:hAnsi="Rotis Sans Serif Std Light"/>
              </w:rPr>
              <w:t xml:space="preserve">im Mittel </w:t>
            </w:r>
            <w:r w:rsidRPr="00951410">
              <w:rPr>
                <w:rFonts w:ascii="Rotis Sans Serif Std Light" w:hAnsi="Rotis Sans Serif Std Light"/>
              </w:rPr>
              <w:t>über 450 EUR und unter 850 EUR liegen (Nettoverdienst aller Tätigkeiten pro Monat aufaddiert).</w:t>
            </w:r>
          </w:p>
          <w:p w:rsidR="00951410" w:rsidRPr="00951410" w:rsidRDefault="00951410" w:rsidP="00943F1C">
            <w:pPr>
              <w:pStyle w:val="Listenabsatz"/>
              <w:numPr>
                <w:ilvl w:val="0"/>
                <w:numId w:val="3"/>
              </w:numPr>
              <w:ind w:left="357" w:hanging="357"/>
              <w:rPr>
                <w:rFonts w:ascii="Rotis Sans Serif Std Light" w:hAnsi="Rotis Sans Serif Std Light"/>
              </w:rPr>
            </w:pPr>
            <w:r w:rsidRPr="00951410">
              <w:rPr>
                <w:rFonts w:ascii="Rotis Sans Serif Std Light" w:hAnsi="Rotis Sans Serif Std Light"/>
              </w:rPr>
              <w:t>Ausgenommen sind Tätigkeiten, die in Selbständigkeit ausgeübt werden und duale/ berufsbegleitende Studiengänge mit einem festen Gehalt.</w:t>
            </w:r>
          </w:p>
        </w:tc>
        <w:tc>
          <w:tcPr>
            <w:tcW w:w="4536" w:type="dxa"/>
          </w:tcPr>
          <w:p w:rsidR="00BB694E" w:rsidRPr="00BB694E" w:rsidRDefault="00BB694E" w:rsidP="00BB694E">
            <w:pPr>
              <w:rPr>
                <w:rFonts w:ascii="Rotis Sans Serif Std Light" w:hAnsi="Rotis Sans Serif Std Light"/>
              </w:rPr>
            </w:pPr>
            <w:r w:rsidRPr="00BB694E">
              <w:rPr>
                <w:rFonts w:ascii="Rotis Sans Serif Std Light" w:hAnsi="Rotis Sans Serif Std Light"/>
              </w:rPr>
              <w:t>Verpflichtend:</w:t>
            </w:r>
          </w:p>
          <w:p w:rsidR="00BB694E" w:rsidRPr="00BB694E"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sidR="00027690">
              <w:rPr>
                <w:rFonts w:ascii="Rotis Sans Serif Std Light" w:hAnsi="Rotis Sans Serif Std Light"/>
              </w:rPr>
              <w:t xml:space="preserve"> </w:t>
            </w:r>
            <w:r w:rsidR="00040431">
              <w:rPr>
                <w:rFonts w:ascii="Rotis Sans Serif Std Light" w:hAnsi="Rotis Sans Serif Std Light"/>
              </w:rPr>
              <w:t>(</w:t>
            </w:r>
            <w:r w:rsidR="00040431" w:rsidRPr="004F20BE">
              <w:rPr>
                <w:rFonts w:ascii="Rotis Sans Serif Std Light" w:hAnsi="Rotis Sans Serif Std Light"/>
                <w:color w:val="4472C4" w:themeColor="accent5"/>
                <w:u w:val="single"/>
              </w:rPr>
              <w:fldChar w:fldCharType="begin"/>
            </w:r>
            <w:r w:rsidR="00040431" w:rsidRPr="004F20BE">
              <w:rPr>
                <w:rFonts w:ascii="Rotis Sans Serif Std Light" w:hAnsi="Rotis Sans Serif Std Light"/>
                <w:color w:val="4472C4" w:themeColor="accent5"/>
                <w:u w:val="single"/>
              </w:rPr>
              <w:instrText xml:space="preserve"> REF _Ref105674418 \p \h </w:instrText>
            </w:r>
            <w:r w:rsidR="00040431" w:rsidRPr="004F20BE">
              <w:rPr>
                <w:rFonts w:ascii="Rotis Sans Serif Std Light" w:hAnsi="Rotis Sans Serif Std Light"/>
                <w:color w:val="4472C4" w:themeColor="accent5"/>
                <w:u w:val="single"/>
              </w:rPr>
            </w:r>
            <w:r w:rsidR="00040431" w:rsidRPr="004F20BE">
              <w:rPr>
                <w:rFonts w:ascii="Rotis Sans Serif Std Light" w:hAnsi="Rotis Sans Serif Std Light"/>
                <w:color w:val="4472C4" w:themeColor="accent5"/>
                <w:u w:val="single"/>
              </w:rPr>
              <w:fldChar w:fldCharType="separate"/>
            </w:r>
            <w:r w:rsidR="00040431" w:rsidRPr="004F20BE">
              <w:rPr>
                <w:rFonts w:ascii="Rotis Sans Serif Std Light" w:hAnsi="Rotis Sans Serif Std Light"/>
                <w:color w:val="4472C4" w:themeColor="accent5"/>
                <w:u w:val="single"/>
              </w:rPr>
              <w:t>unten</w:t>
            </w:r>
            <w:r w:rsidR="00040431"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BB694E" w:rsidRDefault="00BB694E" w:rsidP="00271544">
            <w:pPr>
              <w:rPr>
                <w:rFonts w:ascii="Rotis Sans Serif Std Light" w:hAnsi="Rotis Sans Serif Std Light"/>
              </w:rPr>
            </w:pPr>
            <w:r>
              <w:rPr>
                <w:rFonts w:ascii="Rotis Sans Serif Std Light" w:hAnsi="Rotis Sans Serif Std Light"/>
              </w:rPr>
              <w:t>Optional:</w:t>
            </w:r>
          </w:p>
          <w:p w:rsidR="00BB694E" w:rsidRPr="00BB694E"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 xml:space="preserve">Vorlage von </w:t>
            </w:r>
            <w:r>
              <w:rPr>
                <w:rFonts w:ascii="Rotis Sans Serif Std Light" w:hAnsi="Rotis Sans Serif Std Light"/>
              </w:rPr>
              <w:t>Nachweisen; bspw. Gehaltsabrechnungen, Steuererklärungen</w:t>
            </w:r>
          </w:p>
        </w:tc>
        <w:tc>
          <w:tcPr>
            <w:tcW w:w="2090" w:type="dxa"/>
          </w:tcPr>
          <w:p w:rsidR="00271544" w:rsidRDefault="00BB694E" w:rsidP="00BB694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BB694E" w:rsidRPr="00BB694E" w:rsidRDefault="004E7B9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r>
            <w:r w:rsidR="00BB694E">
              <w:rPr>
                <w:rFonts w:ascii="Rotis Sans Serif Std Light" w:hAnsi="Rotis Sans Serif Std Light"/>
              </w:rPr>
              <w:t>einmalig 150 EUR</w:t>
            </w:r>
          </w:p>
        </w:tc>
      </w:tr>
    </w:tbl>
    <w:p w:rsidR="00D8468E" w:rsidRDefault="00D8468E" w:rsidP="00D8468E">
      <w:pPr>
        <w:pStyle w:val="Listenabsatz"/>
        <w:ind w:left="792"/>
        <w:rPr>
          <w:rFonts w:ascii="Rotis Sans Serif Std Light" w:hAnsi="Rotis Sans Serif Std Light"/>
        </w:rPr>
      </w:pPr>
    </w:p>
    <w:p w:rsidR="00836A3F" w:rsidRDefault="00055D1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aus einem nicht-akademischen Elternhaus (Erstakademiker*innen)</w:t>
      </w:r>
    </w:p>
    <w:tbl>
      <w:tblPr>
        <w:tblStyle w:val="Tabellenraster"/>
        <w:tblW w:w="0" w:type="auto"/>
        <w:tblInd w:w="792" w:type="dxa"/>
        <w:tblLook w:val="0620" w:firstRow="1" w:lastRow="0" w:firstColumn="0" w:lastColumn="0" w:noHBand="1" w:noVBand="1"/>
      </w:tblPr>
      <w:tblGrid>
        <w:gridCol w:w="6574"/>
        <w:gridCol w:w="4536"/>
        <w:gridCol w:w="2090"/>
      </w:tblGrid>
      <w:tr w:rsidR="00836A3F" w:rsidRPr="00271544" w:rsidTr="006A50AC">
        <w:tc>
          <w:tcPr>
            <w:tcW w:w="6574"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836A3F" w:rsidRPr="00BB694E" w:rsidTr="006A50AC">
        <w:tc>
          <w:tcPr>
            <w:tcW w:w="6574" w:type="dxa"/>
          </w:tcPr>
          <w:p w:rsidR="00836A3F" w:rsidRDefault="00FE2991" w:rsidP="00FE2991">
            <w:pPr>
              <w:pStyle w:val="Listenabsatz"/>
              <w:numPr>
                <w:ilvl w:val="0"/>
                <w:numId w:val="3"/>
              </w:numPr>
              <w:ind w:left="357" w:hanging="357"/>
              <w:rPr>
                <w:rFonts w:ascii="Rotis Sans Serif Std Light" w:hAnsi="Rotis Sans Serif Std Light"/>
              </w:rPr>
            </w:pPr>
            <w:r w:rsidRPr="00FE2991">
              <w:rPr>
                <w:rFonts w:ascii="Rotis Sans Serif Std Light" w:hAnsi="Rotis Sans Serif Std Light"/>
              </w:rPr>
              <w:t>Beide Elternteile oder Bezugspersonen verfügen über keinen Abschluss einer Hoch- oder Fachhochschule</w:t>
            </w:r>
            <w:r>
              <w:rPr>
                <w:rFonts w:ascii="Rotis Sans Serif Std Light" w:hAnsi="Rotis Sans Serif Std Light"/>
              </w:rPr>
              <w:t>.</w:t>
            </w:r>
          </w:p>
          <w:p w:rsidR="00FE2991" w:rsidRDefault="00FE2991" w:rsidP="00FE2991">
            <w:pPr>
              <w:pStyle w:val="Listenabsatz"/>
              <w:numPr>
                <w:ilvl w:val="0"/>
                <w:numId w:val="3"/>
              </w:numPr>
              <w:ind w:left="357" w:hanging="357"/>
              <w:rPr>
                <w:rFonts w:ascii="Rotis Sans Serif Std Light" w:hAnsi="Rotis Sans Serif Std Light"/>
              </w:rPr>
            </w:pPr>
            <w:r w:rsidRPr="00FE2991">
              <w:rPr>
                <w:rFonts w:ascii="Rotis Sans Serif Std Light" w:hAnsi="Rotis Sans Serif Std Light"/>
              </w:rPr>
              <w:t xml:space="preserve">Der Abschluss einer Berufsakademie, der zu einem dem Hochschulabschluss vergleichbaren Abschluss führt, ist als akademischer Abschluss zu werten. Ein Meisterbrief ist in diesem Kontext </w:t>
            </w:r>
            <w:r w:rsidRPr="00FE2991">
              <w:rPr>
                <w:rFonts w:ascii="Rotis Sans Serif Std Light" w:hAnsi="Rotis Sans Serif Std Light"/>
                <w:u w:val="single"/>
              </w:rPr>
              <w:t>nicht</w:t>
            </w:r>
            <w:r w:rsidRPr="00FE2991">
              <w:rPr>
                <w:rFonts w:ascii="Rotis Sans Serif Std Light" w:hAnsi="Rotis Sans Serif Std Light"/>
              </w:rPr>
              <w:t xml:space="preserve"> mit einem akademischen Abschluss gleichzusetzen.</w:t>
            </w:r>
          </w:p>
          <w:p w:rsidR="0068712C" w:rsidRDefault="0068712C" w:rsidP="0068712C">
            <w:pPr>
              <w:pStyle w:val="Listenabsatz"/>
              <w:numPr>
                <w:ilvl w:val="0"/>
                <w:numId w:val="3"/>
              </w:numPr>
              <w:ind w:left="357" w:hanging="357"/>
              <w:rPr>
                <w:rFonts w:ascii="Rotis Sans Serif Std Light" w:hAnsi="Rotis Sans Serif Std Light"/>
              </w:rPr>
            </w:pPr>
            <w:r w:rsidRPr="0068712C">
              <w:rPr>
                <w:rFonts w:ascii="Rotis Sans Serif Std Light" w:hAnsi="Rotis Sans Serif Std Light"/>
              </w:rPr>
              <w:t>Die Nachweispflicht darüber, dass Abschlüsse der Eltern in dem Land, in welchem sie erworben wurden, nicht als akademischer Abschluss gewertet werden und somit Anspruch auf den Aufstockungsbetrag besteht, liegt bei der/ dem Studierenden. Dies betrifft insbesondere im Ausland erworbene Abschlüsse.</w:t>
            </w:r>
          </w:p>
          <w:tbl>
            <w:tblPr>
              <w:tblW w:w="0" w:type="auto"/>
              <w:tblBorders>
                <w:top w:val="nil"/>
                <w:left w:val="nil"/>
                <w:bottom w:val="nil"/>
                <w:right w:val="nil"/>
              </w:tblBorders>
              <w:tblLook w:val="0000" w:firstRow="0" w:lastRow="0" w:firstColumn="0" w:lastColumn="0" w:noHBand="0" w:noVBand="0"/>
            </w:tblPr>
            <w:tblGrid>
              <w:gridCol w:w="6358"/>
            </w:tblGrid>
            <w:tr w:rsidR="000167FF" w:rsidRPr="000167FF">
              <w:trPr>
                <w:trHeight w:val="1118"/>
              </w:trPr>
              <w:tc>
                <w:tcPr>
                  <w:tcW w:w="0" w:type="auto"/>
                </w:tcPr>
                <w:p w:rsidR="000167FF" w:rsidRPr="000167FF" w:rsidRDefault="000167FF" w:rsidP="00A4677A">
                  <w:pPr>
                    <w:pStyle w:val="Listenabsatz"/>
                    <w:numPr>
                      <w:ilvl w:val="0"/>
                      <w:numId w:val="3"/>
                    </w:numPr>
                    <w:spacing w:after="0" w:line="240" w:lineRule="auto"/>
                    <w:ind w:left="262" w:hanging="357"/>
                    <w:rPr>
                      <w:rFonts w:ascii="Rotis Sans Serif Std Light" w:hAnsi="Rotis Sans Serif Std Light"/>
                    </w:rPr>
                  </w:pPr>
                  <w:r w:rsidRPr="000167FF">
                    <w:rPr>
                      <w:rFonts w:ascii="Rotis Sans Serif Std Light" w:hAnsi="Rotis Sans Serif Std Light"/>
                    </w:rPr>
                    <w:lastRenderedPageBreak/>
                    <w:t xml:space="preserve">Im Ausland absolvierte Studiengänge eines Elternteils, die in Deutschland nicht als solche anerkannt werden (bspw. Physiotherapie), gelten im Rahmen der Förderfähigkeitskriterien für den Erhalt der Zusatzförderung als akademischer Abschluss, sodass </w:t>
                  </w:r>
                  <w:r w:rsidRPr="000167FF">
                    <w:rPr>
                      <w:rFonts w:ascii="Rotis Sans Serif Std Light" w:hAnsi="Rotis Sans Serif Std Light"/>
                      <w:u w:val="single"/>
                    </w:rPr>
                    <w:t>kein</w:t>
                  </w:r>
                  <w:r w:rsidRPr="000167FF">
                    <w:rPr>
                      <w:rFonts w:ascii="Rotis Sans Serif Std Light" w:hAnsi="Rotis Sans Serif Std Light"/>
                    </w:rPr>
                    <w:t xml:space="preserve"> Anspruch auf </w:t>
                  </w:r>
                  <w:r>
                    <w:rPr>
                      <w:rFonts w:ascii="Rotis Sans Serif Std Light" w:hAnsi="Rotis Sans Serif Std Light"/>
                    </w:rPr>
                    <w:t>den Aufstockungsbetrag besteht.</w:t>
                  </w:r>
                </w:p>
              </w:tc>
            </w:tr>
          </w:tbl>
          <w:p w:rsidR="000167FF" w:rsidRPr="00951410" w:rsidRDefault="000167FF" w:rsidP="000167FF">
            <w:pPr>
              <w:pStyle w:val="Listenabsatz"/>
              <w:ind w:left="0"/>
              <w:rPr>
                <w:rFonts w:ascii="Rotis Sans Serif Std Light" w:hAnsi="Rotis Sans Serif Std Light"/>
              </w:rPr>
            </w:pPr>
          </w:p>
        </w:tc>
        <w:tc>
          <w:tcPr>
            <w:tcW w:w="4536" w:type="dxa"/>
          </w:tcPr>
          <w:p w:rsidR="00836A3F" w:rsidRPr="00BB694E" w:rsidRDefault="00836A3F" w:rsidP="00412A7B">
            <w:pPr>
              <w:rPr>
                <w:rFonts w:ascii="Rotis Sans Serif Std Light" w:hAnsi="Rotis Sans Serif Std Light"/>
              </w:rPr>
            </w:pPr>
            <w:r w:rsidRPr="00BB694E">
              <w:rPr>
                <w:rFonts w:ascii="Rotis Sans Serif Std Light" w:hAnsi="Rotis Sans Serif Std Light"/>
              </w:rPr>
              <w:lastRenderedPageBreak/>
              <w:t>Verpflichtend:</w:t>
            </w:r>
          </w:p>
          <w:p w:rsidR="00836A3F" w:rsidRPr="00BB694E" w:rsidRDefault="00836A3F" w:rsidP="00412A7B">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836A3F" w:rsidRDefault="00836A3F" w:rsidP="00412A7B">
            <w:pPr>
              <w:rPr>
                <w:rFonts w:ascii="Rotis Sans Serif Std Light" w:hAnsi="Rotis Sans Serif Std Light"/>
              </w:rPr>
            </w:pPr>
            <w:r>
              <w:rPr>
                <w:rFonts w:ascii="Rotis Sans Serif Std Light" w:hAnsi="Rotis Sans Serif Std Light"/>
              </w:rPr>
              <w:t>Optional:</w:t>
            </w:r>
          </w:p>
          <w:p w:rsidR="00836A3F" w:rsidRPr="00BB694E" w:rsidRDefault="00222BDE" w:rsidP="00222BDE">
            <w:pPr>
              <w:pStyle w:val="Listenabsatz"/>
              <w:numPr>
                <w:ilvl w:val="0"/>
                <w:numId w:val="3"/>
              </w:numPr>
              <w:ind w:left="357" w:hanging="357"/>
              <w:rPr>
                <w:rFonts w:ascii="Rotis Sans Serif Std Light" w:hAnsi="Rotis Sans Serif Std Light"/>
              </w:rPr>
            </w:pPr>
            <w:r w:rsidRPr="00222BDE">
              <w:rPr>
                <w:rFonts w:ascii="Rotis Sans Serif Std Light" w:hAnsi="Rotis Sans Serif Std Light"/>
              </w:rPr>
              <w:t>Formlose Angaben zu den Bildungsabschlüssen der Eltern, Ehrenwörtliche Erklärung der Eltern</w:t>
            </w:r>
          </w:p>
        </w:tc>
        <w:tc>
          <w:tcPr>
            <w:tcW w:w="2090" w:type="dxa"/>
          </w:tcPr>
          <w:p w:rsidR="004E7B9E" w:rsidRDefault="004E7B9E" w:rsidP="004E7B9E">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836A3F" w:rsidRPr="00BB694E" w:rsidRDefault="004E7B9E" w:rsidP="004E7B9E">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E83733" w:rsidRDefault="00E83733" w:rsidP="00D8468E">
      <w:pPr>
        <w:pStyle w:val="Listenabsatz"/>
        <w:ind w:left="792"/>
        <w:rPr>
          <w:rFonts w:ascii="Rotis Sans Serif Std Light" w:hAnsi="Rotis Sans Serif Std Light"/>
        </w:rPr>
      </w:pPr>
    </w:p>
    <w:p w:rsidR="000F410D"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
        <w:tblW w:w="0" w:type="auto"/>
        <w:tblInd w:w="792" w:type="dxa"/>
        <w:tblLook w:val="0620" w:firstRow="1" w:lastRow="0" w:firstColumn="0" w:lastColumn="0" w:noHBand="1" w:noVBand="1"/>
      </w:tblPr>
      <w:tblGrid>
        <w:gridCol w:w="6574"/>
        <w:gridCol w:w="4536"/>
        <w:gridCol w:w="2090"/>
      </w:tblGrid>
      <w:tr w:rsidR="000F410D" w:rsidRPr="00271544" w:rsidTr="00B36184">
        <w:tc>
          <w:tcPr>
            <w:tcW w:w="6574"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0F410D" w:rsidRPr="00BB694E" w:rsidTr="00B36184">
        <w:tc>
          <w:tcPr>
            <w:tcW w:w="6574" w:type="dxa"/>
          </w:tcPr>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Mindestens ein Kind wird während des gesamten Auslandsaufenthaltes mitgenommen</w:t>
            </w:r>
          </w:p>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 xml:space="preserve">Höhe </w:t>
            </w:r>
            <w:r>
              <w:rPr>
                <w:rFonts w:ascii="Rotis Sans Serif Std Light" w:hAnsi="Rotis Sans Serif Std Light"/>
              </w:rPr>
              <w:t xml:space="preserve">der Förderung </w:t>
            </w:r>
            <w:r w:rsidRPr="00B57A1B">
              <w:rPr>
                <w:rFonts w:ascii="Rotis Sans Serif Std Light" w:hAnsi="Rotis Sans Serif Std Light"/>
                <w:u w:val="single"/>
              </w:rPr>
              <w:t>un</w:t>
            </w:r>
            <w:r w:rsidRPr="000F410D">
              <w:rPr>
                <w:rFonts w:ascii="Rotis Sans Serif Std Light" w:hAnsi="Rotis Sans Serif Std Light"/>
              </w:rPr>
              <w:t>abhängig von der Anzahl der Kinder</w:t>
            </w:r>
          </w:p>
          <w:p w:rsidR="000F410D"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 xml:space="preserve">Beantragung auch bei Mitreise der Partnerin/ des Partners möglich; </w:t>
            </w:r>
            <w:r w:rsidRPr="00B57A1B">
              <w:rPr>
                <w:rFonts w:ascii="Rotis Sans Serif Std Light" w:hAnsi="Rotis Sans Serif Std Light"/>
                <w:u w:val="single"/>
              </w:rPr>
              <w:t>keine</w:t>
            </w:r>
            <w:r>
              <w:rPr>
                <w:rFonts w:ascii="Rotis Sans Serif Std Light" w:hAnsi="Rotis Sans Serif Std Light"/>
              </w:rPr>
              <w:t xml:space="preserve"> Doppelförderung des Kindes</w:t>
            </w:r>
          </w:p>
          <w:p w:rsidR="000F410D" w:rsidRPr="00951410"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Werden beide Eltern bei Mitnahme von mind. zwei Kindern gefördert, können beide den Zuschuss erhalten</w:t>
            </w:r>
          </w:p>
        </w:tc>
        <w:tc>
          <w:tcPr>
            <w:tcW w:w="4536" w:type="dxa"/>
          </w:tcPr>
          <w:p w:rsidR="000F410D" w:rsidRPr="00BB694E" w:rsidRDefault="000F410D" w:rsidP="00B36184">
            <w:pPr>
              <w:rPr>
                <w:rFonts w:ascii="Rotis Sans Serif Std Light" w:hAnsi="Rotis Sans Serif Std Light"/>
              </w:rPr>
            </w:pPr>
            <w:r w:rsidRPr="00BB694E">
              <w:rPr>
                <w:rFonts w:ascii="Rotis Sans Serif Std Light" w:hAnsi="Rotis Sans Serif Std Light"/>
              </w:rPr>
              <w:t>Verpflichtend:</w:t>
            </w:r>
          </w:p>
          <w:p w:rsidR="000F410D" w:rsidRPr="00BB694E" w:rsidRDefault="000F410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0F410D" w:rsidRDefault="000F410D" w:rsidP="00B36184">
            <w:pPr>
              <w:rPr>
                <w:rFonts w:ascii="Rotis Sans Serif Std Light" w:hAnsi="Rotis Sans Serif Std Light"/>
              </w:rPr>
            </w:pPr>
            <w:r>
              <w:rPr>
                <w:rFonts w:ascii="Rotis Sans Serif Std Light" w:hAnsi="Rotis Sans Serif Std Light"/>
              </w:rPr>
              <w:t>Optional:</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 der Kinder</w:t>
            </w:r>
          </w:p>
          <w:p w:rsidR="000F410D" w:rsidRPr="00BB694E" w:rsidRDefault="000F410D" w:rsidP="000F410D">
            <w:pPr>
              <w:pStyle w:val="Listenabsatz"/>
              <w:numPr>
                <w:ilvl w:val="0"/>
                <w:numId w:val="3"/>
              </w:numPr>
              <w:ind w:left="357" w:hanging="357"/>
              <w:rPr>
                <w:rFonts w:ascii="Rotis Sans Serif Std Light" w:hAnsi="Rotis Sans Serif Std Light"/>
              </w:rPr>
            </w:pPr>
            <w:r w:rsidRPr="000F410D">
              <w:rPr>
                <w:rFonts w:ascii="Rotis Sans Serif Std Light" w:hAnsi="Rotis Sans Serif Std Light"/>
              </w:rPr>
              <w:t>Reiseunterlagen des Kindes</w:t>
            </w:r>
            <w:r>
              <w:rPr>
                <w:rFonts w:ascii="Rotis Sans Serif Std Light" w:hAnsi="Rotis Sans Serif Std Light"/>
              </w:rPr>
              <w:t>/ der Kinder</w:t>
            </w:r>
          </w:p>
        </w:tc>
        <w:tc>
          <w:tcPr>
            <w:tcW w:w="2090" w:type="dxa"/>
          </w:tcPr>
          <w:p w:rsidR="000F410D" w:rsidRDefault="000F410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Langzeitmobilität</w:t>
            </w:r>
            <w:r>
              <w:rPr>
                <w:rFonts w:ascii="Rotis Sans Serif Std Light" w:hAnsi="Rotis Sans Serif Std Light"/>
              </w:rPr>
              <w:t>:</w:t>
            </w:r>
            <w:r>
              <w:rPr>
                <w:rFonts w:ascii="Rotis Sans Serif Std Light" w:hAnsi="Rotis Sans Serif Std Light"/>
              </w:rPr>
              <w:br/>
              <w:t>250 EUR/ Monat</w:t>
            </w:r>
          </w:p>
          <w:p w:rsidR="000F410D" w:rsidRPr="00BB694E" w:rsidRDefault="000F410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DD55ED" w:rsidRDefault="00DD55ED" w:rsidP="000F410D">
      <w:pPr>
        <w:pStyle w:val="Listenabsatz"/>
        <w:ind w:left="792"/>
        <w:rPr>
          <w:rFonts w:ascii="Rotis Sans Serif Std Light" w:hAnsi="Rotis Sans Serif Std Light"/>
        </w:rPr>
      </w:pPr>
    </w:p>
    <w:p w:rsidR="004544BD"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chronischer Erkrankung</w:t>
      </w:r>
    </w:p>
    <w:tbl>
      <w:tblPr>
        <w:tblStyle w:val="Tabellenraster"/>
        <w:tblW w:w="0" w:type="auto"/>
        <w:tblInd w:w="792" w:type="dxa"/>
        <w:tblLook w:val="0620" w:firstRow="1" w:lastRow="0" w:firstColumn="0" w:lastColumn="0" w:noHBand="1" w:noVBand="1"/>
      </w:tblPr>
      <w:tblGrid>
        <w:gridCol w:w="6574"/>
        <w:gridCol w:w="4536"/>
        <w:gridCol w:w="2090"/>
      </w:tblGrid>
      <w:tr w:rsidR="004544BD" w:rsidRPr="00271544" w:rsidTr="00B36184">
        <w:tc>
          <w:tcPr>
            <w:tcW w:w="6574"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Förderfähigkeitskriterien</w:t>
            </w:r>
          </w:p>
        </w:tc>
        <w:tc>
          <w:tcPr>
            <w:tcW w:w="4536"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sidRPr="00271544">
              <w:rPr>
                <w:rFonts w:ascii="Rotis Sans Serif Std Light" w:hAnsi="Rotis Sans Serif Std Light"/>
                <w:b/>
                <w:color w:val="FFFFFF" w:themeColor="background1"/>
              </w:rPr>
              <w:t>Nachweise</w:t>
            </w:r>
          </w:p>
        </w:tc>
        <w:tc>
          <w:tcPr>
            <w:tcW w:w="2090"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Art der Förderung</w:t>
            </w:r>
          </w:p>
        </w:tc>
      </w:tr>
      <w:tr w:rsidR="004544BD" w:rsidRPr="00BB694E" w:rsidTr="00B36184">
        <w:tc>
          <w:tcPr>
            <w:tcW w:w="6574" w:type="dxa"/>
          </w:tcPr>
          <w:p w:rsidR="004544BD" w:rsidRPr="00951410"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 xml:space="preserve">Chronische Erkrankung </w:t>
            </w:r>
            <w:r w:rsidRPr="004544BD">
              <w:rPr>
                <w:rFonts w:ascii="Rotis Sans Serif Std Light" w:hAnsi="Rotis Sans Serif Std Light"/>
                <w:u w:val="single"/>
              </w:rPr>
              <w:t>mit finanziellem Mehrbedarf im Ausland</w:t>
            </w:r>
          </w:p>
        </w:tc>
        <w:tc>
          <w:tcPr>
            <w:tcW w:w="4536" w:type="dxa"/>
          </w:tcPr>
          <w:p w:rsidR="004544BD" w:rsidRPr="00BB694E" w:rsidRDefault="004544BD" w:rsidP="00B36184">
            <w:pPr>
              <w:rPr>
                <w:rFonts w:ascii="Rotis Sans Serif Std Light" w:hAnsi="Rotis Sans Serif Std Light"/>
              </w:rPr>
            </w:pPr>
            <w:r w:rsidRPr="00BB694E">
              <w:rPr>
                <w:rFonts w:ascii="Rotis Sans Serif Std Light" w:hAnsi="Rotis Sans Serif Std Light"/>
              </w:rPr>
              <w:t>Verpflichtend:</w:t>
            </w:r>
          </w:p>
          <w:p w:rsidR="004544BD" w:rsidRPr="00BB694E" w:rsidRDefault="004544B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t>Ehrenwörtliche Erklärung</w:t>
            </w:r>
            <w:r>
              <w:rPr>
                <w:rFonts w:ascii="Rotis Sans Serif Std Light" w:hAnsi="Rotis Sans Serif Std Light"/>
              </w:rPr>
              <w:t xml:space="preserve">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BB694E">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361C59" w:rsidRDefault="00361C59" w:rsidP="00B36184">
            <w:pPr>
              <w:rPr>
                <w:rFonts w:ascii="Rotis Sans Serif Std Light" w:hAnsi="Rotis Sans Serif Std Light"/>
              </w:rPr>
            </w:pPr>
          </w:p>
          <w:p w:rsidR="00361C59" w:rsidRDefault="00361C59" w:rsidP="00B36184">
            <w:pPr>
              <w:rPr>
                <w:rFonts w:ascii="Rotis Sans Serif Std Light" w:hAnsi="Rotis Sans Serif Std Light"/>
              </w:rPr>
            </w:pPr>
          </w:p>
          <w:p w:rsidR="004544BD" w:rsidRDefault="004544BD" w:rsidP="00B36184">
            <w:pPr>
              <w:rPr>
                <w:rFonts w:ascii="Rotis Sans Serif Std Light" w:hAnsi="Rotis Sans Serif Std Light"/>
              </w:rPr>
            </w:pPr>
            <w:r>
              <w:rPr>
                <w:rFonts w:ascii="Rotis Sans Serif Std Light" w:hAnsi="Rotis Sans Serif Std Light"/>
              </w:rPr>
              <w:lastRenderedPageBreak/>
              <w:t>Optional:</w:t>
            </w:r>
          </w:p>
          <w:p w:rsidR="004544BD"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Ärztliches Attest, welches bestätigt, dass auf Grund der vorliegenden chronischen Erkrankung ein finanzieller Mehrbedarf im Ausland entsteht</w:t>
            </w:r>
          </w:p>
          <w:p w:rsidR="004544BD" w:rsidRPr="00BB694E" w:rsidRDefault="004544BD" w:rsidP="004544BD">
            <w:pPr>
              <w:pStyle w:val="Listenabsatz"/>
              <w:numPr>
                <w:ilvl w:val="0"/>
                <w:numId w:val="3"/>
              </w:numPr>
              <w:ind w:left="357" w:hanging="357"/>
              <w:rPr>
                <w:rFonts w:ascii="Rotis Sans Serif Std Light" w:hAnsi="Rotis Sans Serif Std Light"/>
              </w:rPr>
            </w:pPr>
            <w:r w:rsidRPr="004544BD">
              <w:rPr>
                <w:rFonts w:ascii="Rotis Sans Serif Std Light" w:hAnsi="Rotis Sans Serif Std Light"/>
              </w:rPr>
              <w:t xml:space="preserve">Art der Erkrankung sowie Höhe/ Umfang des Mehrbedarfes müssen </w:t>
            </w:r>
            <w:r w:rsidRPr="001E095D">
              <w:rPr>
                <w:rFonts w:ascii="Rotis Sans Serif Std Light" w:hAnsi="Rotis Sans Serif Std Light"/>
                <w:u w:val="single"/>
              </w:rPr>
              <w:t>nicht</w:t>
            </w:r>
            <w:r w:rsidRPr="004544BD">
              <w:rPr>
                <w:rFonts w:ascii="Rotis Sans Serif Std Light" w:hAnsi="Rotis Sans Serif Std Light"/>
              </w:rPr>
              <w:t xml:space="preserve"> vermerkt bzw. beziffert werden</w:t>
            </w:r>
          </w:p>
        </w:tc>
        <w:tc>
          <w:tcPr>
            <w:tcW w:w="2090" w:type="dxa"/>
          </w:tcPr>
          <w:p w:rsidR="004544BD" w:rsidRDefault="004544BD" w:rsidP="00B36184">
            <w:pPr>
              <w:pStyle w:val="Listenabsatz"/>
              <w:numPr>
                <w:ilvl w:val="0"/>
                <w:numId w:val="3"/>
              </w:numPr>
              <w:ind w:left="357" w:hanging="357"/>
              <w:rPr>
                <w:rFonts w:ascii="Rotis Sans Serif Std Light" w:hAnsi="Rotis Sans Serif Std Light"/>
              </w:rPr>
            </w:pPr>
            <w:r w:rsidRPr="00BB694E">
              <w:rPr>
                <w:rFonts w:ascii="Rotis Sans Serif Std Light" w:hAnsi="Rotis Sans Serif Std Light"/>
              </w:rPr>
              <w:lastRenderedPageBreak/>
              <w:t>Langzeitmobilität</w:t>
            </w:r>
            <w:r>
              <w:rPr>
                <w:rFonts w:ascii="Rotis Sans Serif Std Light" w:hAnsi="Rotis Sans Serif Std Light"/>
              </w:rPr>
              <w:t>:</w:t>
            </w:r>
            <w:r>
              <w:rPr>
                <w:rFonts w:ascii="Rotis Sans Serif Std Light" w:hAnsi="Rotis Sans Serif Std Light"/>
              </w:rPr>
              <w:br/>
              <w:t>250 EUR/ Monat</w:t>
            </w:r>
          </w:p>
          <w:p w:rsidR="004544BD" w:rsidRPr="00BB694E"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Kurzzeitmobilität:</w:t>
            </w:r>
            <w:r>
              <w:rPr>
                <w:rFonts w:ascii="Rotis Sans Serif Std Light" w:hAnsi="Rotis Sans Serif Std Light"/>
              </w:rPr>
              <w:br/>
              <w:t>5-14 Tage:</w:t>
            </w:r>
            <w:r>
              <w:rPr>
                <w:rFonts w:ascii="Rotis Sans Serif Std Light" w:hAnsi="Rotis Sans Serif Std Light"/>
              </w:rPr>
              <w:br/>
              <w:t>einmalig 100 EUR</w:t>
            </w:r>
            <w:r>
              <w:rPr>
                <w:rFonts w:ascii="Rotis Sans Serif Std Light" w:hAnsi="Rotis Sans Serif Std Light"/>
              </w:rPr>
              <w:br/>
              <w:t>15-30 Tage:</w:t>
            </w:r>
            <w:r>
              <w:rPr>
                <w:rFonts w:ascii="Rotis Sans Serif Std Light" w:hAnsi="Rotis Sans Serif Std Light"/>
              </w:rPr>
              <w:br/>
              <w:t>einmalig 150 EUR</w:t>
            </w:r>
          </w:p>
        </w:tc>
      </w:tr>
    </w:tbl>
    <w:p w:rsidR="00DD55ED" w:rsidRDefault="00DD55ED" w:rsidP="004544BD">
      <w:pPr>
        <w:pStyle w:val="Listenabsatz"/>
        <w:ind w:left="792"/>
        <w:rPr>
          <w:rFonts w:ascii="Rotis Sans Serif Std Light" w:hAnsi="Rotis Sans Serif Std Light"/>
        </w:rPr>
      </w:pPr>
    </w:p>
    <w:p w:rsidR="00AF704A" w:rsidRPr="00AF704A" w:rsidRDefault="00DD55ED"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w:t>
      </w:r>
    </w:p>
    <w:tbl>
      <w:tblPr>
        <w:tblStyle w:val="Tabellenraster1"/>
        <w:tblW w:w="0" w:type="auto"/>
        <w:tblInd w:w="792" w:type="dxa"/>
        <w:tblLook w:val="0620" w:firstRow="1" w:lastRow="0" w:firstColumn="0" w:lastColumn="0" w:noHBand="1" w:noVBand="1"/>
      </w:tblPr>
      <w:tblGrid>
        <w:gridCol w:w="6574"/>
        <w:gridCol w:w="4536"/>
        <w:gridCol w:w="2090"/>
      </w:tblGrid>
      <w:tr w:rsidR="00CB1411" w:rsidRPr="00CB1411" w:rsidTr="00B36184">
        <w:tc>
          <w:tcPr>
            <w:tcW w:w="6574"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CB1411" w:rsidRPr="00CB1411" w:rsidTr="00B36184">
        <w:tc>
          <w:tcPr>
            <w:tcW w:w="6574" w:type="dxa"/>
          </w:tcPr>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tc>
        <w:tc>
          <w:tcPr>
            <w:tcW w:w="4536" w:type="dxa"/>
          </w:tcPr>
          <w:p w:rsidR="00CB1411" w:rsidRPr="00CB1411" w:rsidRDefault="00CB1411" w:rsidP="000360F1">
            <w:pPr>
              <w:rPr>
                <w:rFonts w:ascii="Rotis Sans Serif Std Light" w:hAnsi="Rotis Sans Serif Std Light"/>
              </w:rPr>
            </w:pPr>
            <w:r w:rsidRPr="00CB1411">
              <w:rPr>
                <w:rFonts w:ascii="Rotis Sans Serif Std Light" w:hAnsi="Rotis Sans Serif Std Light"/>
              </w:rPr>
              <w:t>Verpflichtend:</w:t>
            </w:r>
          </w:p>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 xml:space="preserve">Ehrenwörtliche Erklärung </w:t>
            </w:r>
            <w:r w:rsidR="00040431">
              <w:rPr>
                <w:rFonts w:ascii="Rotis Sans Serif Std Light" w:hAnsi="Rotis Sans Serif Std Light"/>
              </w:rPr>
              <w:t>(</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040431">
              <w:rPr>
                <w:rFonts w:ascii="Rotis Sans Serif Std Light" w:hAnsi="Rotis Sans Serif Std Light"/>
              </w:rPr>
              <w:t>)</w:t>
            </w:r>
            <w:r w:rsidRPr="00CB1411">
              <w:rPr>
                <w:rFonts w:ascii="Rotis Sans Serif Std Light" w:hAnsi="Rotis Sans Serif Std Light"/>
              </w:rPr>
              <w:t>, in welcher von der begünstigten Person die Zugangsvoraussetzungen und das Vorhandensein von Nachweisen bestätigt werden, sowie das Einverständnis erklärt wird, diese Nachweise auf Aufforderung der entsendenden Hochschule vorzuhalten.</w:t>
            </w:r>
          </w:p>
          <w:p w:rsidR="00CB1411" w:rsidRPr="00CB1411" w:rsidRDefault="00CB1411" w:rsidP="000360F1">
            <w:pPr>
              <w:rPr>
                <w:rFonts w:ascii="Rotis Sans Serif Std Light" w:hAnsi="Rotis Sans Serif Std Light"/>
              </w:rPr>
            </w:pPr>
            <w:r w:rsidRPr="00CB1411">
              <w:rPr>
                <w:rFonts w:ascii="Rotis Sans Serif Std Light" w:hAnsi="Rotis Sans Serif Std Light"/>
              </w:rPr>
              <w:t>Optional:</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Ä</w:t>
            </w:r>
            <w:r w:rsidRPr="00CB1411">
              <w:rPr>
                <w:rFonts w:ascii="Rotis Sans Serif Std Light" w:hAnsi="Rotis Sans Serif Std Light"/>
              </w:rPr>
              <w:t>rztliches Attest</w:t>
            </w:r>
          </w:p>
        </w:tc>
        <w:tc>
          <w:tcPr>
            <w:tcW w:w="2090" w:type="dxa"/>
          </w:tcPr>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Langzeitmobilität:</w:t>
            </w:r>
            <w:r w:rsidRPr="00CB1411">
              <w:rPr>
                <w:rFonts w:ascii="Rotis Sans Serif Std Light" w:hAnsi="Rotis Sans Serif Std Light"/>
              </w:rPr>
              <w:br/>
              <w:t>250 EUR/ Monat</w:t>
            </w:r>
          </w:p>
          <w:p w:rsidR="00CB1411" w:rsidRPr="00CB1411" w:rsidRDefault="00CB1411" w:rsidP="000360F1">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Kurzzeitmobilität:</w:t>
            </w:r>
            <w:r w:rsidRPr="00CB1411">
              <w:rPr>
                <w:rFonts w:ascii="Rotis Sans Serif Std Light" w:hAnsi="Rotis Sans Serif Std Light"/>
              </w:rPr>
              <w:br/>
              <w:t>5-14 Tage:</w:t>
            </w:r>
            <w:r w:rsidRPr="00CB1411">
              <w:rPr>
                <w:rFonts w:ascii="Rotis Sans Serif Std Light" w:hAnsi="Rotis Sans Serif Std Light"/>
              </w:rPr>
              <w:br/>
              <w:t>einmalig 100 EUR</w:t>
            </w:r>
            <w:r w:rsidRPr="00CB1411">
              <w:rPr>
                <w:rFonts w:ascii="Rotis Sans Serif Std Light" w:hAnsi="Rotis Sans Serif Std Light"/>
              </w:rPr>
              <w:br/>
              <w:t>15-30 Tage:</w:t>
            </w:r>
            <w:r w:rsidRPr="00CB1411">
              <w:rPr>
                <w:rFonts w:ascii="Rotis Sans Serif Std Light" w:hAnsi="Rotis Sans Serif Std Light"/>
              </w:rPr>
              <w:br/>
              <w:t>einmalig 150 EUR</w:t>
            </w:r>
          </w:p>
        </w:tc>
      </w:tr>
    </w:tbl>
    <w:p w:rsidR="00DD55ED" w:rsidRDefault="00DD55ED" w:rsidP="00CB1411">
      <w:pPr>
        <w:pStyle w:val="Listenabsatz"/>
        <w:ind w:left="792"/>
        <w:rPr>
          <w:rFonts w:ascii="Rotis Sans Serif Std Light" w:hAnsi="Rotis Sans Serif Std Light"/>
        </w:rPr>
      </w:pPr>
    </w:p>
    <w:p w:rsidR="00AF704A" w:rsidRDefault="00AF704A"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die emissionsarme Verkehrmittel verwenden („grünes Reisen“)</w:t>
      </w:r>
    </w:p>
    <w:tbl>
      <w:tblPr>
        <w:tblStyle w:val="Tabellenraster1"/>
        <w:tblW w:w="0" w:type="auto"/>
        <w:tblInd w:w="792" w:type="dxa"/>
        <w:tblLook w:val="0620" w:firstRow="1" w:lastRow="0" w:firstColumn="0" w:lastColumn="0" w:noHBand="1" w:noVBand="1"/>
      </w:tblPr>
      <w:tblGrid>
        <w:gridCol w:w="6574"/>
        <w:gridCol w:w="4536"/>
        <w:gridCol w:w="2090"/>
      </w:tblGrid>
      <w:tr w:rsidR="00AF704A" w:rsidRPr="00CB1411" w:rsidTr="000F5E43">
        <w:tc>
          <w:tcPr>
            <w:tcW w:w="6574"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AF704A" w:rsidRPr="00CB1411" w:rsidTr="000F5E43">
        <w:tc>
          <w:tcPr>
            <w:tcW w:w="6574" w:type="dxa"/>
          </w:tcPr>
          <w:p w:rsidR="00AF704A" w:rsidRDefault="00A47649"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F</w:t>
            </w:r>
            <w:r w:rsidR="00C43920" w:rsidRPr="00C43920">
              <w:rPr>
                <w:rFonts w:ascii="Rotis Sans Serif Std Light" w:hAnsi="Rotis Sans Serif Std Light"/>
              </w:rPr>
              <w:t xml:space="preserve">ür den überwiegenden Teil der Reise </w:t>
            </w:r>
            <w:r>
              <w:rPr>
                <w:rFonts w:ascii="Rotis Sans Serif Std Light" w:hAnsi="Rotis Sans Serif Std Light"/>
              </w:rPr>
              <w:t>werden</w:t>
            </w:r>
            <w:r w:rsidRPr="00C43920">
              <w:rPr>
                <w:rFonts w:ascii="Rotis Sans Serif Std Light" w:hAnsi="Rotis Sans Serif Std Light"/>
              </w:rPr>
              <w:t xml:space="preserve"> </w:t>
            </w:r>
            <w:r w:rsidR="00C43920" w:rsidRPr="00C43920">
              <w:rPr>
                <w:rFonts w:ascii="Rotis Sans Serif Std Light" w:hAnsi="Rotis Sans Serif Std Light"/>
              </w:rPr>
              <w:t>emissionsarme Verkehrsmittel</w:t>
            </w:r>
            <w:r>
              <w:rPr>
                <w:rFonts w:ascii="Rotis Sans Serif Std Light" w:hAnsi="Rotis Sans Serif Std Light"/>
              </w:rPr>
              <w:t xml:space="preserve"> genutzt</w:t>
            </w:r>
          </w:p>
          <w:p w:rsidR="00C43920" w:rsidRDefault="00C43920"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Emissionsarme Verkehrsmittel sind:</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Bus</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Bahn</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Fahrgemeinschaften</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lastRenderedPageBreak/>
              <w:t>Fahrrad</w:t>
            </w:r>
          </w:p>
          <w:p w:rsidR="00C43920" w:rsidRDefault="00C43920" w:rsidP="00C43920">
            <w:pPr>
              <w:numPr>
                <w:ilvl w:val="0"/>
                <w:numId w:val="3"/>
              </w:numPr>
              <w:contextualSpacing/>
              <w:rPr>
                <w:rFonts w:ascii="Rotis Sans Serif Std Light" w:hAnsi="Rotis Sans Serif Std Light"/>
              </w:rPr>
            </w:pPr>
            <w:r>
              <w:rPr>
                <w:rFonts w:ascii="Rotis Sans Serif Std Light" w:hAnsi="Rotis Sans Serif Std Light"/>
              </w:rPr>
              <w:t>Fähre</w:t>
            </w:r>
          </w:p>
          <w:p w:rsidR="007C5D04" w:rsidRPr="00CB1411" w:rsidRDefault="007C5D04" w:rsidP="001B3960">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Sofern sich die Reisedauer durch die Nutzung emissionsarmer Verkehrsmittel verlängert, können bis zu </w:t>
            </w:r>
            <w:r w:rsidR="001B3960">
              <w:rPr>
                <w:rFonts w:ascii="Rotis Sans Serif Std Light" w:hAnsi="Rotis Sans Serif Std Light"/>
              </w:rPr>
              <w:t>sechs</w:t>
            </w:r>
            <w:r>
              <w:rPr>
                <w:rFonts w:ascii="Rotis Sans Serif Std Light" w:hAnsi="Rotis Sans Serif Std Light"/>
              </w:rPr>
              <w:t xml:space="preserve"> Tage als Reisetage zusätzlich gefördert werden.</w:t>
            </w:r>
            <w:r w:rsidR="007A76C5">
              <w:rPr>
                <w:rFonts w:ascii="Rotis Sans Serif Std Light" w:hAnsi="Rotis Sans Serif Std Light"/>
              </w:rPr>
              <w:t xml:space="preserve"> Die Reisedauer muss mind. 24 Stunden betragen.</w:t>
            </w:r>
          </w:p>
        </w:tc>
        <w:tc>
          <w:tcPr>
            <w:tcW w:w="4536" w:type="dxa"/>
          </w:tcPr>
          <w:p w:rsidR="00AF704A" w:rsidRPr="00CB1411" w:rsidRDefault="00AF704A" w:rsidP="000F5E43">
            <w:pPr>
              <w:rPr>
                <w:rFonts w:ascii="Rotis Sans Serif Std Light" w:hAnsi="Rotis Sans Serif Std Light"/>
              </w:rPr>
            </w:pPr>
            <w:r w:rsidRPr="00CB1411">
              <w:rPr>
                <w:rFonts w:ascii="Rotis Sans Serif Std Light" w:hAnsi="Rotis Sans Serif Std Light"/>
              </w:rPr>
              <w:lastRenderedPageBreak/>
              <w:t>Verpflichtend:</w:t>
            </w:r>
          </w:p>
          <w:p w:rsidR="00AF704A" w:rsidRPr="00CB1411" w:rsidRDefault="00AF704A" w:rsidP="000F5E43">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Ehrenwörtliche Erklärung</w:t>
            </w:r>
            <w:r w:rsidR="002C122C">
              <w:rPr>
                <w:rFonts w:ascii="Rotis Sans Serif Std Light" w:hAnsi="Rotis Sans Serif Std Light"/>
              </w:rPr>
              <w:t xml:space="preserve"> (</w:t>
            </w:r>
            <w:r w:rsidR="004F20BE" w:rsidRPr="004F20BE">
              <w:rPr>
                <w:rFonts w:ascii="Rotis Sans Serif Std Light" w:hAnsi="Rotis Sans Serif Std Light"/>
                <w:color w:val="4472C4" w:themeColor="accent5"/>
                <w:u w:val="single"/>
              </w:rPr>
              <w:fldChar w:fldCharType="begin"/>
            </w:r>
            <w:r w:rsidR="004F20BE" w:rsidRPr="004F20BE">
              <w:rPr>
                <w:rFonts w:ascii="Rotis Sans Serif Std Light" w:hAnsi="Rotis Sans Serif Std Light"/>
                <w:color w:val="4472C4" w:themeColor="accent5"/>
                <w:u w:val="single"/>
              </w:rPr>
              <w:instrText xml:space="preserve"> REF _Ref105674418 \p \h </w:instrText>
            </w:r>
            <w:r w:rsidR="004F20BE" w:rsidRPr="004F20BE">
              <w:rPr>
                <w:rFonts w:ascii="Rotis Sans Serif Std Light" w:hAnsi="Rotis Sans Serif Std Light"/>
                <w:color w:val="4472C4" w:themeColor="accent5"/>
                <w:u w:val="single"/>
              </w:rPr>
            </w:r>
            <w:r w:rsidR="004F20BE" w:rsidRPr="004F20BE">
              <w:rPr>
                <w:rFonts w:ascii="Rotis Sans Serif Std Light" w:hAnsi="Rotis Sans Serif Std Light"/>
                <w:color w:val="4472C4" w:themeColor="accent5"/>
                <w:u w:val="single"/>
              </w:rPr>
              <w:fldChar w:fldCharType="separate"/>
            </w:r>
            <w:r w:rsidR="004F20BE" w:rsidRPr="004F20BE">
              <w:rPr>
                <w:rFonts w:ascii="Rotis Sans Serif Std Light" w:hAnsi="Rotis Sans Serif Std Light"/>
                <w:color w:val="4472C4" w:themeColor="accent5"/>
                <w:u w:val="single"/>
              </w:rPr>
              <w:t>unten</w:t>
            </w:r>
            <w:r w:rsidR="004F20BE" w:rsidRPr="004F20BE">
              <w:rPr>
                <w:rFonts w:ascii="Rotis Sans Serif Std Light" w:hAnsi="Rotis Sans Serif Std Light"/>
                <w:color w:val="4472C4" w:themeColor="accent5"/>
                <w:u w:val="single"/>
              </w:rPr>
              <w:fldChar w:fldCharType="end"/>
            </w:r>
            <w:r w:rsidR="002C122C">
              <w:rPr>
                <w:rFonts w:ascii="Rotis Sans Serif Std Light" w:hAnsi="Rotis Sans Serif Std Light"/>
              </w:rPr>
              <w:t>)</w:t>
            </w:r>
            <w:r w:rsidRPr="00CB1411">
              <w:rPr>
                <w:rFonts w:ascii="Rotis Sans Serif Std Light" w:hAnsi="Rotis Sans Serif Std Light"/>
              </w:rPr>
              <w:t xml:space="preserve">, in welcher von der begünstigten Person die Zugangsvoraussetzungen und das Vorhandensein von Nachweisen bestätigt werden, sowie das Einverständnis erklärt wird, diese Nachweise auf </w:t>
            </w:r>
            <w:r w:rsidRPr="00CB1411">
              <w:rPr>
                <w:rFonts w:ascii="Rotis Sans Serif Std Light" w:hAnsi="Rotis Sans Serif Std Light"/>
              </w:rPr>
              <w:lastRenderedPageBreak/>
              <w:t>Aufforderung der entsendenden Hochschule vorzuhalten.</w:t>
            </w:r>
          </w:p>
          <w:p w:rsidR="00AF704A" w:rsidRPr="00CB1411" w:rsidRDefault="00AF704A" w:rsidP="000F5E43">
            <w:pPr>
              <w:rPr>
                <w:rFonts w:ascii="Rotis Sans Serif Std Light" w:hAnsi="Rotis Sans Serif Std Light"/>
              </w:rPr>
            </w:pPr>
            <w:r w:rsidRPr="00CB1411">
              <w:rPr>
                <w:rFonts w:ascii="Rotis Sans Serif Std Light" w:hAnsi="Rotis Sans Serif Std Light"/>
              </w:rPr>
              <w:t>Optional:</w:t>
            </w:r>
          </w:p>
          <w:p w:rsidR="003D2A76" w:rsidRDefault="003D2A76" w:rsidP="000F5E43">
            <w:pPr>
              <w:numPr>
                <w:ilvl w:val="0"/>
                <w:numId w:val="3"/>
              </w:numPr>
              <w:ind w:left="357" w:hanging="357"/>
              <w:contextualSpacing/>
              <w:rPr>
                <w:rFonts w:ascii="Rotis Sans Serif Std Light" w:hAnsi="Rotis Sans Serif Std Light"/>
              </w:rPr>
            </w:pPr>
            <w:r>
              <w:rPr>
                <w:rFonts w:ascii="Rotis Sans Serif Std Light" w:hAnsi="Rotis Sans Serif Std Light"/>
              </w:rPr>
              <w:t>Reisetickets inkl. Reisetag und -dauer</w:t>
            </w:r>
          </w:p>
          <w:p w:rsidR="003D2A76" w:rsidRPr="003D2A76" w:rsidRDefault="007C5D04" w:rsidP="003D2A76">
            <w:pPr>
              <w:numPr>
                <w:ilvl w:val="0"/>
                <w:numId w:val="3"/>
              </w:numPr>
              <w:ind w:left="357" w:hanging="357"/>
              <w:contextualSpacing/>
              <w:rPr>
                <w:rFonts w:ascii="Rotis Sans Serif Std Light" w:hAnsi="Rotis Sans Serif Std Light"/>
              </w:rPr>
            </w:pPr>
            <w:r>
              <w:rPr>
                <w:rFonts w:ascii="Rotis Sans Serif Std Light" w:hAnsi="Rotis Sans Serif Std Light"/>
              </w:rPr>
              <w:t>Vergleichsaufstellung der Reise</w:t>
            </w:r>
            <w:r w:rsidR="001F3BEA">
              <w:rPr>
                <w:rFonts w:ascii="Rotis Sans Serif Std Light" w:hAnsi="Rotis Sans Serif Std Light"/>
              </w:rPr>
              <w:t>dauer</w:t>
            </w:r>
            <w:r>
              <w:rPr>
                <w:rFonts w:ascii="Rotis Sans Serif Std Light" w:hAnsi="Rotis Sans Serif Std Light"/>
              </w:rPr>
              <w:t xml:space="preserve"> mit und ohne emissionsarme Verkehrsmittel</w:t>
            </w:r>
          </w:p>
        </w:tc>
        <w:tc>
          <w:tcPr>
            <w:tcW w:w="2090" w:type="dxa"/>
          </w:tcPr>
          <w:p w:rsidR="00C43920" w:rsidRPr="00AF704A" w:rsidRDefault="007C5D04" w:rsidP="00F860EB">
            <w:pPr>
              <w:numPr>
                <w:ilvl w:val="0"/>
                <w:numId w:val="3"/>
              </w:numPr>
              <w:ind w:left="357" w:hanging="357"/>
              <w:contextualSpacing/>
              <w:rPr>
                <w:rFonts w:ascii="Rotis Sans Serif Std Light" w:hAnsi="Rotis Sans Serif Std Light"/>
              </w:rPr>
            </w:pPr>
            <w:r>
              <w:rPr>
                <w:rFonts w:ascii="Rotis Sans Serif Std Light" w:hAnsi="Rotis Sans Serif Std Light"/>
              </w:rPr>
              <w:lastRenderedPageBreak/>
              <w:t xml:space="preserve">Bis zu </w:t>
            </w:r>
            <w:r w:rsidR="00F860EB">
              <w:rPr>
                <w:rFonts w:ascii="Rotis Sans Serif Std Light" w:hAnsi="Rotis Sans Serif Std Light"/>
              </w:rPr>
              <w:t>sechs</w:t>
            </w:r>
            <w:r>
              <w:rPr>
                <w:rFonts w:ascii="Rotis Sans Serif Std Light" w:hAnsi="Rotis Sans Serif Std Light"/>
              </w:rPr>
              <w:t xml:space="preserve"> Reisetage entsprechend dem Tagessatz der Ländergruppe des Ziellandes</w:t>
            </w:r>
          </w:p>
        </w:tc>
      </w:tr>
    </w:tbl>
    <w:p w:rsidR="00AF704A" w:rsidRPr="00E83733" w:rsidRDefault="00AF704A" w:rsidP="00AF704A">
      <w:pPr>
        <w:pStyle w:val="Listenabsatz"/>
        <w:ind w:left="792"/>
        <w:rPr>
          <w:rFonts w:ascii="Rotis Sans Serif Std Light" w:hAnsi="Rotis Sans Serif Std Light"/>
        </w:rPr>
      </w:pPr>
    </w:p>
    <w:p w:rsidR="00E83733" w:rsidRDefault="00E83733" w:rsidP="00E83733">
      <w:pPr>
        <w:pStyle w:val="Listenabsatz"/>
        <w:numPr>
          <w:ilvl w:val="0"/>
          <w:numId w:val="4"/>
        </w:numPr>
        <w:rPr>
          <w:rFonts w:ascii="Rotis Sans Serif Std Light" w:hAnsi="Rotis Sans Serif Std Light"/>
          <w:b/>
        </w:rPr>
      </w:pPr>
      <w:r w:rsidRPr="00E83733">
        <w:rPr>
          <w:rFonts w:ascii="Rotis Sans Serif Std Light" w:hAnsi="Rotis Sans Serif Std Light"/>
          <w:b/>
        </w:rPr>
        <w:t>Realkostenantrag</w:t>
      </w:r>
      <w:r w:rsidR="00DE5F05">
        <w:rPr>
          <w:rFonts w:ascii="Rotis Sans Serif Std Light" w:hAnsi="Rotis Sans Serif Std Light"/>
          <w:b/>
        </w:rPr>
        <w:t xml:space="preserve"> für Auslandsaufenthalte</w:t>
      </w:r>
    </w:p>
    <w:p w:rsidR="0018458D" w:rsidRDefault="00664F68"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1"/>
        <w:tblW w:w="0" w:type="auto"/>
        <w:tblInd w:w="792" w:type="dxa"/>
        <w:tblLook w:val="0620" w:firstRow="1" w:lastRow="0" w:firstColumn="0" w:lastColumn="0" w:noHBand="1" w:noVBand="1"/>
      </w:tblPr>
      <w:tblGrid>
        <w:gridCol w:w="6574"/>
        <w:gridCol w:w="4536"/>
        <w:gridCol w:w="2090"/>
      </w:tblGrid>
      <w:tr w:rsidR="0018458D" w:rsidRPr="00CB1411" w:rsidTr="00B36184">
        <w:tc>
          <w:tcPr>
            <w:tcW w:w="6574"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18458D" w:rsidRPr="00CB1411" w:rsidTr="00B36184">
        <w:tc>
          <w:tcPr>
            <w:tcW w:w="6574" w:type="dxa"/>
          </w:tcPr>
          <w:p w:rsidR="0018458D" w:rsidRDefault="0018458D" w:rsidP="0018458D">
            <w:pPr>
              <w:numPr>
                <w:ilvl w:val="0"/>
                <w:numId w:val="3"/>
              </w:numPr>
              <w:ind w:left="357" w:hanging="357"/>
              <w:contextualSpacing/>
              <w:rPr>
                <w:rFonts w:ascii="Rotis Sans Serif Std Light" w:hAnsi="Rotis Sans Serif Std Light"/>
              </w:rPr>
            </w:pPr>
            <w:r w:rsidRPr="0018458D">
              <w:rPr>
                <w:rFonts w:ascii="Rotis Sans Serif Std Light" w:hAnsi="Rotis Sans Serif Std Light"/>
              </w:rPr>
              <w:t>Mindestens ein Kind wird während des gesamten Auslandsaufenthaltes mitgenommen</w:t>
            </w:r>
          </w:p>
          <w:p w:rsidR="0018458D" w:rsidRPr="00CB1411" w:rsidRDefault="0018458D" w:rsidP="0018458D">
            <w:pPr>
              <w:numPr>
                <w:ilvl w:val="0"/>
                <w:numId w:val="3"/>
              </w:numPr>
              <w:ind w:left="357" w:hanging="357"/>
              <w:contextualSpacing/>
              <w:rPr>
                <w:rFonts w:ascii="Rotis Sans Serif Std Light" w:hAnsi="Rotis Sans Serif Std Light"/>
              </w:rPr>
            </w:pPr>
            <w:r w:rsidRPr="0018458D">
              <w:rPr>
                <w:rFonts w:ascii="Rotis Sans Serif Std Light" w:hAnsi="Rotis Sans Serif Std Light"/>
              </w:rPr>
              <w:t>Dient während der Durchführung einer Mobilität der Abdeckung auslandsbedingter Mehrkosten als Realkosten für das Kind/ die Kinder</w:t>
            </w:r>
          </w:p>
        </w:tc>
        <w:tc>
          <w:tcPr>
            <w:tcW w:w="4536" w:type="dxa"/>
          </w:tcPr>
          <w:p w:rsidR="0018458D" w:rsidRDefault="00FA0A60" w:rsidP="00B36184">
            <w:pPr>
              <w:rPr>
                <w:rFonts w:ascii="Rotis Sans Serif Std Light" w:hAnsi="Rotis Sans Serif Std Light"/>
              </w:rPr>
            </w:pPr>
            <w:r>
              <w:rPr>
                <w:rFonts w:ascii="Rotis Sans Serif Std Light" w:hAnsi="Rotis Sans Serif Std Light"/>
              </w:rPr>
              <w:t>Nachweis der Förderfähigkeit</w:t>
            </w:r>
            <w:r w:rsidR="0018458D" w:rsidRPr="00CB1411">
              <w:rPr>
                <w:rFonts w:ascii="Rotis Sans Serif Std Light" w:hAnsi="Rotis Sans Serif Std Light"/>
              </w:rPr>
              <w:t>:</w:t>
            </w:r>
          </w:p>
          <w:p w:rsid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w:t>
            </w:r>
            <w:r w:rsidR="00593F56">
              <w:rPr>
                <w:rFonts w:ascii="Rotis Sans Serif Std Light" w:hAnsi="Rotis Sans Serif Std Light"/>
              </w:rPr>
              <w:t>/ der Kinder</w:t>
            </w:r>
          </w:p>
          <w:p w:rsidR="00FA0A60" w:rsidRP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Reiseunterlagen des Kindes</w:t>
            </w:r>
            <w:r w:rsidR="00593F56">
              <w:rPr>
                <w:rFonts w:ascii="Rotis Sans Serif Std Light" w:hAnsi="Rotis Sans Serif Std Light"/>
              </w:rPr>
              <w:t>/ der Kinder</w:t>
            </w:r>
          </w:p>
          <w:p w:rsidR="0018458D" w:rsidRPr="00CB1411" w:rsidRDefault="00FA0A60" w:rsidP="00B36184">
            <w:pPr>
              <w:rPr>
                <w:rFonts w:ascii="Rotis Sans Serif Std Light" w:hAnsi="Rotis Sans Serif Std Light"/>
              </w:rPr>
            </w:pPr>
            <w:r>
              <w:rPr>
                <w:rFonts w:ascii="Rotis Sans Serif Std Light" w:hAnsi="Rotis Sans Serif Std Light"/>
              </w:rPr>
              <w:t>Nachweis der Kosten</w:t>
            </w:r>
            <w:r w:rsidR="0018458D" w:rsidRPr="00CB1411">
              <w:rPr>
                <w:rFonts w:ascii="Rotis Sans Serif Std Light" w:hAnsi="Rotis Sans Serif Std Light"/>
              </w:rPr>
              <w:t>:</w:t>
            </w:r>
          </w:p>
          <w:p w:rsidR="0018458D" w:rsidRPr="00CB1411" w:rsidRDefault="00FA0A6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18458D" w:rsidRDefault="00FA0A60"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Max. 15.000 EUR/ Semester und Mobilität bzw. 30.000 EUR/ Studienjahr und Mobilität</w:t>
            </w:r>
          </w:p>
          <w:p w:rsidR="00593F56" w:rsidRPr="00CB1411" w:rsidRDefault="00593F56"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Unabhängig von der Anzahl der Kinder</w:t>
            </w:r>
          </w:p>
        </w:tc>
      </w:tr>
    </w:tbl>
    <w:p w:rsidR="00664F68" w:rsidRDefault="00664F68" w:rsidP="00DE5F05">
      <w:pPr>
        <w:pStyle w:val="Listenabsatz"/>
        <w:ind w:left="792"/>
        <w:rPr>
          <w:rFonts w:ascii="Rotis Sans Serif Std Light" w:hAnsi="Rotis Sans Serif Std Light"/>
        </w:rPr>
      </w:pPr>
    </w:p>
    <w:p w:rsidR="00E83733" w:rsidRDefault="00664F68"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 oder mit chronischer Erkrankung</w:t>
      </w:r>
    </w:p>
    <w:tbl>
      <w:tblPr>
        <w:tblStyle w:val="Tabellenraster1"/>
        <w:tblW w:w="0" w:type="auto"/>
        <w:tblInd w:w="792" w:type="dxa"/>
        <w:tblLook w:val="0620" w:firstRow="1" w:lastRow="0" w:firstColumn="0" w:lastColumn="0" w:noHBand="1" w:noVBand="1"/>
      </w:tblPr>
      <w:tblGrid>
        <w:gridCol w:w="6574"/>
        <w:gridCol w:w="4536"/>
        <w:gridCol w:w="2090"/>
      </w:tblGrid>
      <w:tr w:rsidR="00453090" w:rsidRPr="00CB1411" w:rsidTr="00B36184">
        <w:tc>
          <w:tcPr>
            <w:tcW w:w="6574"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453090" w:rsidRPr="00CB1411" w:rsidTr="00B36184">
        <w:tc>
          <w:tcPr>
            <w:tcW w:w="6574" w:type="dxa"/>
          </w:tcPr>
          <w:p w:rsidR="00453090" w:rsidRDefault="00453090" w:rsidP="00B36184">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p w:rsidR="00453090" w:rsidRPr="00453090" w:rsidRDefault="00547AFE"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Chronische Erkrankung</w:t>
            </w:r>
            <w:r w:rsidR="0011627C" w:rsidRPr="0011627C">
              <w:rPr>
                <w:rFonts w:ascii="Rotis Sans Serif Std Light" w:hAnsi="Rotis Sans Serif Std Light"/>
              </w:rPr>
              <w:t xml:space="preserve"> </w:t>
            </w:r>
            <w:r w:rsidR="0011627C" w:rsidRPr="004544BD">
              <w:rPr>
                <w:rFonts w:ascii="Rotis Sans Serif Std Light" w:hAnsi="Rotis Sans Serif Std Light"/>
                <w:u w:val="single"/>
              </w:rPr>
              <w:t>mit finanziellem Mehrbedarf im Ausland</w:t>
            </w:r>
          </w:p>
          <w:p w:rsidR="00453090" w:rsidRDefault="00453090" w:rsidP="00453090">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Dient während der Durchführung einer Mobilität der Abdeckung auslandsbedingter Mehrkosten als Realkosten auf Grund der Behinderung oder chronischen Erkrankung</w:t>
            </w:r>
          </w:p>
          <w:p w:rsidR="00453090" w:rsidRPr="00CB1411" w:rsidRDefault="00453090" w:rsidP="00453090">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Finanzielle Förderung einer Begleitperson möglich (für Finanzierungsregelung siehe Realkostenantrag)</w:t>
            </w:r>
          </w:p>
        </w:tc>
        <w:tc>
          <w:tcPr>
            <w:tcW w:w="4536" w:type="dxa"/>
          </w:tcPr>
          <w:p w:rsidR="00453090" w:rsidRDefault="00453090"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276D31" w:rsidRPr="00276D31" w:rsidRDefault="00276D31" w:rsidP="00276D31">
            <w:pPr>
              <w:numPr>
                <w:ilvl w:val="0"/>
                <w:numId w:val="3"/>
              </w:numPr>
              <w:ind w:left="357" w:hanging="357"/>
              <w:contextualSpacing/>
              <w:rPr>
                <w:rFonts w:ascii="Rotis Sans Serif Std Light" w:hAnsi="Rotis Sans Serif Std Light"/>
              </w:rPr>
            </w:pPr>
            <w:r w:rsidRPr="00276D31">
              <w:rPr>
                <w:rFonts w:ascii="Rotis Sans Serif Std Light" w:hAnsi="Rotis Sans Serif Std Light"/>
              </w:rPr>
              <w:t xml:space="preserve">Ärztliches Attest </w:t>
            </w:r>
          </w:p>
          <w:p w:rsidR="00453090" w:rsidRPr="00CB1411" w:rsidRDefault="00453090" w:rsidP="00276D31">
            <w:pPr>
              <w:rPr>
                <w:rFonts w:ascii="Rotis Sans Serif Std Light" w:hAnsi="Rotis Sans Serif Std Light"/>
              </w:rPr>
            </w:pPr>
            <w:r>
              <w:rPr>
                <w:rFonts w:ascii="Rotis Sans Serif Std Light" w:hAnsi="Rotis Sans Serif Std Light"/>
              </w:rPr>
              <w:t>Nachweis der Kosten</w:t>
            </w:r>
            <w:r w:rsidRPr="00CB1411">
              <w:rPr>
                <w:rFonts w:ascii="Rotis Sans Serif Std Light" w:hAnsi="Rotis Sans Serif Std Light"/>
              </w:rPr>
              <w:t>:</w:t>
            </w:r>
          </w:p>
          <w:p w:rsidR="00453090" w:rsidRPr="00CB1411"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453090" w:rsidRPr="00CB1411" w:rsidRDefault="00E03BB1" w:rsidP="00E03BB1">
            <w:pPr>
              <w:numPr>
                <w:ilvl w:val="0"/>
                <w:numId w:val="3"/>
              </w:numPr>
              <w:ind w:left="357" w:hanging="357"/>
              <w:contextualSpacing/>
              <w:rPr>
                <w:rFonts w:ascii="Rotis Sans Serif Std Light" w:hAnsi="Rotis Sans Serif Std Light"/>
              </w:rPr>
            </w:pPr>
            <w:r>
              <w:rPr>
                <w:rFonts w:ascii="Rotis Sans Serif Std Light" w:hAnsi="Rotis Sans Serif Std Light"/>
              </w:rPr>
              <w:t>I.d.R. m</w:t>
            </w:r>
            <w:r w:rsidR="00453090">
              <w:rPr>
                <w:rFonts w:ascii="Rotis Sans Serif Std Light" w:hAnsi="Rotis Sans Serif Std Light"/>
              </w:rPr>
              <w:t>ax. 15.000 EUR/ Semester und Mobilität bzw. 30.000 EUR/ Studienjahr und Mobilität</w:t>
            </w:r>
          </w:p>
        </w:tc>
      </w:tr>
    </w:tbl>
    <w:p w:rsidR="00500119" w:rsidRDefault="00500119" w:rsidP="00500119"/>
    <w:p w:rsidR="00361C59" w:rsidRDefault="00361C59">
      <w:pPr>
        <w:rPr>
          <w:rFonts w:ascii="Rotis Sans Serif Std Light" w:hAnsi="Rotis Sans Serif Std Light"/>
          <w:b/>
        </w:rPr>
      </w:pPr>
      <w:r>
        <w:rPr>
          <w:rFonts w:ascii="Rotis Sans Serif Std Light" w:hAnsi="Rotis Sans Serif Std Light"/>
          <w:b/>
        </w:rPr>
        <w:br w:type="page"/>
      </w:r>
    </w:p>
    <w:p w:rsidR="00DE5F05" w:rsidRPr="00DE5F05" w:rsidRDefault="00DE5F05" w:rsidP="00DE5F05">
      <w:pPr>
        <w:pStyle w:val="Listenabsatz"/>
        <w:numPr>
          <w:ilvl w:val="0"/>
          <w:numId w:val="4"/>
        </w:numPr>
        <w:rPr>
          <w:rFonts w:ascii="Rotis Sans Serif Std Light" w:hAnsi="Rotis Sans Serif Std Light"/>
          <w:b/>
        </w:rPr>
      </w:pPr>
      <w:r w:rsidRPr="00DE5F05">
        <w:rPr>
          <w:rFonts w:ascii="Rotis Sans Serif Std Light" w:hAnsi="Rotis Sans Serif Std Light"/>
          <w:b/>
        </w:rPr>
        <w:lastRenderedPageBreak/>
        <w:t>Realkostenantrag für vorbereitende Reisen</w:t>
      </w:r>
    </w:p>
    <w:p w:rsidR="00A942BB" w:rsidRDefault="00DE5F0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Kind(ern)</w:t>
      </w:r>
    </w:p>
    <w:tbl>
      <w:tblPr>
        <w:tblStyle w:val="Tabellenraster1"/>
        <w:tblW w:w="0" w:type="auto"/>
        <w:tblInd w:w="792" w:type="dxa"/>
        <w:tblLook w:val="0620" w:firstRow="1" w:lastRow="0" w:firstColumn="0" w:lastColumn="0" w:noHBand="1" w:noVBand="1"/>
      </w:tblPr>
      <w:tblGrid>
        <w:gridCol w:w="6574"/>
        <w:gridCol w:w="4536"/>
        <w:gridCol w:w="2090"/>
      </w:tblGrid>
      <w:tr w:rsidR="00A942BB" w:rsidRPr="00CB1411" w:rsidTr="00B36184">
        <w:tc>
          <w:tcPr>
            <w:tcW w:w="6574"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A942BB" w:rsidRPr="00CB1411" w:rsidTr="00B36184">
        <w:tc>
          <w:tcPr>
            <w:tcW w:w="6574" w:type="dxa"/>
          </w:tcPr>
          <w:p w:rsidR="00A942BB"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Studierende, </w:t>
            </w:r>
            <w:r w:rsidRPr="00EA7A60">
              <w:rPr>
                <w:rFonts w:ascii="Rotis Sans Serif Std Light" w:hAnsi="Rotis Sans Serif Std Light"/>
              </w:rPr>
              <w:t>die ihr/e Kind/er während der geplanten Mobilität mitnehmen</w:t>
            </w:r>
          </w:p>
          <w:p w:rsidR="00A942BB" w:rsidRPr="00CB1411" w:rsidRDefault="00EA7A60" w:rsidP="00EA7A60">
            <w:pPr>
              <w:numPr>
                <w:ilvl w:val="0"/>
                <w:numId w:val="3"/>
              </w:numPr>
              <w:ind w:left="357" w:hanging="357"/>
              <w:contextualSpacing/>
              <w:rPr>
                <w:rFonts w:ascii="Rotis Sans Serif Std Light" w:hAnsi="Rotis Sans Serif Std Light"/>
              </w:rPr>
            </w:pPr>
            <w:r w:rsidRPr="00EA7A60">
              <w:rPr>
                <w:rFonts w:ascii="Rotis Sans Serif Std Light" w:hAnsi="Rotis Sans Serif Std Light"/>
              </w:rPr>
              <w:t xml:space="preserve">Dient der Erkundung der Umstände vor Ort als </w:t>
            </w:r>
            <w:r w:rsidRPr="00EA7A60">
              <w:rPr>
                <w:rFonts w:ascii="Rotis Sans Serif Std Light" w:hAnsi="Rotis Sans Serif Std Light"/>
                <w:u w:val="single"/>
              </w:rPr>
              <w:t>Vorbereitung auf eine bereits bewilligte Mobilität</w:t>
            </w:r>
          </w:p>
        </w:tc>
        <w:tc>
          <w:tcPr>
            <w:tcW w:w="4536" w:type="dxa"/>
          </w:tcPr>
          <w:p w:rsidR="00A942BB" w:rsidRDefault="00A942BB"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8B2972" w:rsidRDefault="008B2972" w:rsidP="008B2972">
            <w:pPr>
              <w:pStyle w:val="Listenabsatz"/>
              <w:numPr>
                <w:ilvl w:val="0"/>
                <w:numId w:val="3"/>
              </w:numPr>
              <w:ind w:left="357" w:hanging="357"/>
              <w:rPr>
                <w:rFonts w:ascii="Rotis Sans Serif Std Light" w:hAnsi="Rotis Sans Serif Std Light"/>
              </w:rPr>
            </w:pPr>
            <w:r w:rsidRPr="008B2972">
              <w:rPr>
                <w:rFonts w:ascii="Rotis Sans Serif Std Light" w:hAnsi="Rotis Sans Serif Std Light"/>
              </w:rPr>
              <w:t>Erklärung über Beabsichtigung der Mitnahme des Kindes während der Mobi</w:t>
            </w:r>
            <w:r>
              <w:rPr>
                <w:rFonts w:ascii="Rotis Sans Serif Std Light" w:hAnsi="Rotis Sans Serif Std Light"/>
              </w:rPr>
              <w:t>lität</w:t>
            </w:r>
          </w:p>
          <w:p w:rsidR="008B2972" w:rsidRDefault="00A942BB"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Geburtsurkunde des Kindes/ der Kinder</w:t>
            </w:r>
          </w:p>
          <w:p w:rsidR="00A942BB" w:rsidRPr="008B2972" w:rsidRDefault="00A942BB" w:rsidP="008B2972">
            <w:pPr>
              <w:rPr>
                <w:rFonts w:ascii="Rotis Sans Serif Std Light" w:hAnsi="Rotis Sans Serif Std Light"/>
              </w:rPr>
            </w:pPr>
            <w:r w:rsidRPr="008B2972">
              <w:rPr>
                <w:rFonts w:ascii="Rotis Sans Serif Std Light" w:hAnsi="Rotis Sans Serif Std Light"/>
              </w:rPr>
              <w:t>Nachweis der Kosten:</w:t>
            </w:r>
          </w:p>
          <w:p w:rsidR="00A942BB" w:rsidRPr="00CB1411" w:rsidRDefault="00A942BB"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A942BB" w:rsidRPr="00CB1411" w:rsidRDefault="00A942BB" w:rsidP="008B2972">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Max. 15.000 EUR/ </w:t>
            </w:r>
            <w:r w:rsidR="008B2972">
              <w:rPr>
                <w:rFonts w:ascii="Rotis Sans Serif Std Light" w:hAnsi="Rotis Sans Serif Std Light"/>
              </w:rPr>
              <w:t>Mobilität</w:t>
            </w:r>
          </w:p>
        </w:tc>
      </w:tr>
    </w:tbl>
    <w:p w:rsidR="00DE5F05" w:rsidRDefault="00DE5F05" w:rsidP="00A942BB">
      <w:pPr>
        <w:pStyle w:val="Listenabsatz"/>
        <w:ind w:left="792"/>
        <w:rPr>
          <w:rFonts w:ascii="Rotis Sans Serif Std Light" w:hAnsi="Rotis Sans Serif Std Light"/>
        </w:rPr>
      </w:pPr>
    </w:p>
    <w:p w:rsidR="0011627C" w:rsidRPr="00E83733" w:rsidRDefault="00DE5F05" w:rsidP="00D95126">
      <w:pPr>
        <w:pStyle w:val="Listenabsatz"/>
        <w:numPr>
          <w:ilvl w:val="1"/>
          <w:numId w:val="4"/>
        </w:numPr>
        <w:spacing w:after="0"/>
        <w:ind w:left="788" w:hanging="431"/>
        <w:rPr>
          <w:rFonts w:ascii="Rotis Sans Serif Std Light" w:hAnsi="Rotis Sans Serif Std Light"/>
        </w:rPr>
      </w:pPr>
      <w:r>
        <w:rPr>
          <w:rFonts w:ascii="Rotis Sans Serif Std Light" w:hAnsi="Rotis Sans Serif Std Light"/>
        </w:rPr>
        <w:t>Zielgruppe: Studierende mit Behinderung oder mit chronischer Erkrankung</w:t>
      </w:r>
    </w:p>
    <w:tbl>
      <w:tblPr>
        <w:tblStyle w:val="Tabellenraster1"/>
        <w:tblW w:w="0" w:type="auto"/>
        <w:tblInd w:w="792" w:type="dxa"/>
        <w:tblLook w:val="0620" w:firstRow="1" w:lastRow="0" w:firstColumn="0" w:lastColumn="0" w:noHBand="1" w:noVBand="1"/>
      </w:tblPr>
      <w:tblGrid>
        <w:gridCol w:w="6574"/>
        <w:gridCol w:w="4536"/>
        <w:gridCol w:w="2090"/>
      </w:tblGrid>
      <w:tr w:rsidR="0011627C" w:rsidRPr="00CB1411" w:rsidTr="00B36184">
        <w:tc>
          <w:tcPr>
            <w:tcW w:w="6574"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Förderfähigkeitskriterien</w:t>
            </w:r>
          </w:p>
        </w:tc>
        <w:tc>
          <w:tcPr>
            <w:tcW w:w="4536"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Nachweise</w:t>
            </w:r>
          </w:p>
        </w:tc>
        <w:tc>
          <w:tcPr>
            <w:tcW w:w="2090"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sidRPr="00CB1411">
              <w:rPr>
                <w:rFonts w:ascii="Rotis Sans Serif Std Light" w:hAnsi="Rotis Sans Serif Std Light"/>
                <w:b/>
                <w:color w:val="FFFFFF" w:themeColor="background1"/>
              </w:rPr>
              <w:t>Art der Förderung</w:t>
            </w:r>
          </w:p>
        </w:tc>
      </w:tr>
      <w:tr w:rsidR="0011627C" w:rsidRPr="00CB1411" w:rsidTr="00B36184">
        <w:tc>
          <w:tcPr>
            <w:tcW w:w="6574" w:type="dxa"/>
          </w:tcPr>
          <w:p w:rsidR="0011627C" w:rsidRDefault="0011627C" w:rsidP="00B36184">
            <w:pPr>
              <w:numPr>
                <w:ilvl w:val="0"/>
                <w:numId w:val="3"/>
              </w:numPr>
              <w:ind w:left="357" w:hanging="357"/>
              <w:contextualSpacing/>
              <w:rPr>
                <w:rFonts w:ascii="Rotis Sans Serif Std Light" w:hAnsi="Rotis Sans Serif Std Light"/>
              </w:rPr>
            </w:pPr>
            <w:r w:rsidRPr="00CB1411">
              <w:rPr>
                <w:rFonts w:ascii="Rotis Sans Serif Std Light" w:hAnsi="Rotis Sans Serif Std Light"/>
              </w:rPr>
              <w:t>Grad der Behinderung von 20 oder mehr</w:t>
            </w:r>
          </w:p>
          <w:p w:rsidR="0011627C" w:rsidRPr="00453090"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Chronische Erkrankung</w:t>
            </w:r>
            <w:r w:rsidRPr="0011627C">
              <w:rPr>
                <w:rFonts w:ascii="Rotis Sans Serif Std Light" w:hAnsi="Rotis Sans Serif Std Light"/>
              </w:rPr>
              <w:t xml:space="preserve"> </w:t>
            </w:r>
            <w:r w:rsidRPr="004544BD">
              <w:rPr>
                <w:rFonts w:ascii="Rotis Sans Serif Std Light" w:hAnsi="Rotis Sans Serif Std Light"/>
                <w:u w:val="single"/>
              </w:rPr>
              <w:t>mit finanziellem Mehrbedarf im Ausland</w:t>
            </w:r>
          </w:p>
          <w:p w:rsidR="0011627C" w:rsidRDefault="0011627C" w:rsidP="00B36184">
            <w:pPr>
              <w:numPr>
                <w:ilvl w:val="0"/>
                <w:numId w:val="3"/>
              </w:numPr>
              <w:ind w:left="357" w:hanging="357"/>
              <w:contextualSpacing/>
              <w:rPr>
                <w:rFonts w:ascii="Rotis Sans Serif Std Light" w:hAnsi="Rotis Sans Serif Std Light"/>
              </w:rPr>
            </w:pPr>
            <w:r w:rsidRPr="00EA7A60">
              <w:rPr>
                <w:rFonts w:ascii="Rotis Sans Serif Std Light" w:hAnsi="Rotis Sans Serif Std Light"/>
              </w:rPr>
              <w:t xml:space="preserve">Dient der Erkundung der Umstände vor Ort als </w:t>
            </w:r>
            <w:r w:rsidRPr="00EA7A60">
              <w:rPr>
                <w:rFonts w:ascii="Rotis Sans Serif Std Light" w:hAnsi="Rotis Sans Serif Std Light"/>
                <w:u w:val="single"/>
              </w:rPr>
              <w:t>Vorbereitung auf eine bereits bewilligte Mobilität</w:t>
            </w:r>
          </w:p>
          <w:p w:rsidR="0011627C" w:rsidRPr="00CB1411" w:rsidRDefault="0011627C" w:rsidP="00B36184">
            <w:pPr>
              <w:numPr>
                <w:ilvl w:val="0"/>
                <w:numId w:val="3"/>
              </w:numPr>
              <w:ind w:left="357" w:hanging="357"/>
              <w:contextualSpacing/>
              <w:rPr>
                <w:rFonts w:ascii="Rotis Sans Serif Std Light" w:hAnsi="Rotis Sans Serif Std Light"/>
              </w:rPr>
            </w:pPr>
            <w:r w:rsidRPr="00453090">
              <w:rPr>
                <w:rFonts w:ascii="Rotis Sans Serif Std Light" w:hAnsi="Rotis Sans Serif Std Light"/>
              </w:rPr>
              <w:t>Finanzielle Förderung einer Begleitperson möglich (für Finanzierungsregelung siehe Realkostenantrag)</w:t>
            </w:r>
          </w:p>
        </w:tc>
        <w:tc>
          <w:tcPr>
            <w:tcW w:w="4536" w:type="dxa"/>
          </w:tcPr>
          <w:p w:rsidR="0011627C" w:rsidRDefault="0011627C" w:rsidP="00B36184">
            <w:pPr>
              <w:rPr>
                <w:rFonts w:ascii="Rotis Sans Serif Std Light" w:hAnsi="Rotis Sans Serif Std Light"/>
              </w:rPr>
            </w:pPr>
            <w:r>
              <w:rPr>
                <w:rFonts w:ascii="Rotis Sans Serif Std Light" w:hAnsi="Rotis Sans Serif Std Light"/>
              </w:rPr>
              <w:t>Nachweis der Förderfähigkeit</w:t>
            </w:r>
            <w:r w:rsidRPr="00CB1411">
              <w:rPr>
                <w:rFonts w:ascii="Rotis Sans Serif Std Light" w:hAnsi="Rotis Sans Serif Std Light"/>
              </w:rPr>
              <w:t>:</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Schwerbehindertenausweis</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Bescheid des Landessozialamt</w:t>
            </w:r>
          </w:p>
          <w:p w:rsidR="0011627C" w:rsidRPr="00276D31" w:rsidRDefault="0011627C" w:rsidP="00B36184">
            <w:pPr>
              <w:numPr>
                <w:ilvl w:val="0"/>
                <w:numId w:val="3"/>
              </w:numPr>
              <w:ind w:left="357" w:hanging="357"/>
              <w:contextualSpacing/>
              <w:rPr>
                <w:rFonts w:ascii="Rotis Sans Serif Std Light" w:hAnsi="Rotis Sans Serif Std Light"/>
              </w:rPr>
            </w:pPr>
            <w:r w:rsidRPr="00276D31">
              <w:rPr>
                <w:rFonts w:ascii="Rotis Sans Serif Std Light" w:hAnsi="Rotis Sans Serif Std Light"/>
              </w:rPr>
              <w:t xml:space="preserve">Ärztliches Attest </w:t>
            </w:r>
          </w:p>
          <w:p w:rsidR="0011627C" w:rsidRPr="00CB1411" w:rsidRDefault="0011627C" w:rsidP="00B36184">
            <w:pPr>
              <w:rPr>
                <w:rFonts w:ascii="Rotis Sans Serif Std Light" w:hAnsi="Rotis Sans Serif Std Light"/>
              </w:rPr>
            </w:pPr>
            <w:r>
              <w:rPr>
                <w:rFonts w:ascii="Rotis Sans Serif Std Light" w:hAnsi="Rotis Sans Serif Std Light"/>
              </w:rPr>
              <w:t>Nachweis der Kosten</w:t>
            </w:r>
            <w:r w:rsidRPr="00CB1411">
              <w:rPr>
                <w:rFonts w:ascii="Rotis Sans Serif Std Light" w:hAnsi="Rotis Sans Serif Std Light"/>
              </w:rPr>
              <w:t>:</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Siehe Realkostenantrag</w:t>
            </w:r>
          </w:p>
        </w:tc>
        <w:tc>
          <w:tcPr>
            <w:tcW w:w="2090" w:type="dxa"/>
          </w:tcPr>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Max. 15.000 EUR/ Mobilität</w:t>
            </w:r>
          </w:p>
        </w:tc>
      </w:tr>
    </w:tbl>
    <w:p w:rsidR="00CF724C" w:rsidRDefault="00CF724C" w:rsidP="0011627C">
      <w:pPr>
        <w:rPr>
          <w:rFonts w:ascii="Rotis Sans Serif Std Light" w:hAnsi="Rotis Sans Serif Std Light"/>
        </w:rPr>
        <w:sectPr w:rsidR="00CF724C" w:rsidSect="00D06C74">
          <w:headerReference w:type="default" r:id="rId8"/>
          <w:footerReference w:type="default" r:id="rId9"/>
          <w:pgSz w:w="16838" w:h="11906" w:orient="landscape"/>
          <w:pgMar w:top="1985" w:right="1418" w:bottom="1134" w:left="1418" w:header="709" w:footer="709" w:gutter="0"/>
          <w:cols w:space="708"/>
          <w:docGrid w:linePitch="360"/>
        </w:sectPr>
      </w:pPr>
    </w:p>
    <w:p w:rsidR="00CF724C" w:rsidRDefault="00CF724C" w:rsidP="00CF724C">
      <w:pPr>
        <w:pStyle w:val="berschrift1"/>
      </w:pPr>
      <w:bookmarkStart w:id="0" w:name="_Ref105674418"/>
      <w:r>
        <w:lastRenderedPageBreak/>
        <w:t xml:space="preserve">Ehrenwörtliche Erklärung </w:t>
      </w:r>
      <w:r>
        <w:br/>
        <w:t>zur Beantragung von Aufstockungsbeträgen (top-ups)</w:t>
      </w:r>
      <w:r>
        <w:br/>
        <w:t>für Studierende mit geringeren Chancen und für</w:t>
      </w:r>
      <w:r w:rsidR="00711F47">
        <w:t xml:space="preserve"> zusätzliche Reisetage bei</w:t>
      </w:r>
      <w:r>
        <w:t xml:space="preserve"> „grüne</w:t>
      </w:r>
      <w:r w:rsidR="00711F47">
        <w:t>m</w:t>
      </w:r>
      <w:r>
        <w:t xml:space="preserve"> Reisen“</w:t>
      </w:r>
      <w:bookmarkEnd w:id="0"/>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sidRPr="00CF724C">
        <w:rPr>
          <w:rFonts w:ascii="Rotis Sans Serif Std Light" w:hAnsi="Rotis Sans Serif Std Light"/>
        </w:rPr>
        <w:t xml:space="preserve">Ich, </w:t>
      </w:r>
      <w:r w:rsidRPr="00CF724C">
        <w:rPr>
          <w:rFonts w:ascii="Rotis Sans Serif Std Light" w:hAnsi="Rotis Sans Serif Std Light"/>
        </w:rPr>
        <w:fldChar w:fldCharType="begin">
          <w:ffData>
            <w:name w:val="Name"/>
            <w:enabled/>
            <w:calcOnExit w:val="0"/>
            <w:textInput>
              <w:format w:val="TITLE CASE"/>
            </w:textInput>
          </w:ffData>
        </w:fldChar>
      </w:r>
      <w:bookmarkStart w:id="1" w:name="Name"/>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bookmarkStart w:id="2" w:name="_GoBack"/>
      <w:bookmarkEnd w:id="2"/>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1"/>
      <w:r w:rsidRPr="00CF724C">
        <w:rPr>
          <w:rFonts w:ascii="Rotis Sans Serif Std Light" w:hAnsi="Rotis Sans Serif Std Light"/>
        </w:rPr>
        <w:t xml:space="preserve"> (Matrikel-Nr. </w:t>
      </w:r>
      <w:r w:rsidRPr="00CF724C">
        <w:rPr>
          <w:rFonts w:ascii="Rotis Sans Serif Std Light" w:hAnsi="Rotis Sans Serif Std Light"/>
        </w:rPr>
        <w:fldChar w:fldCharType="begin">
          <w:ffData>
            <w:name w:val="MatrNr"/>
            <w:enabled/>
            <w:calcOnExit w:val="0"/>
            <w:textInput>
              <w:type w:val="number"/>
              <w:format w:val="0"/>
            </w:textInput>
          </w:ffData>
        </w:fldChar>
      </w:r>
      <w:bookmarkStart w:id="3" w:name="MatrN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3"/>
      <w:r w:rsidRPr="00CF724C">
        <w:rPr>
          <w:rFonts w:ascii="Rotis Sans Serif Std Light" w:hAnsi="Rotis Sans Serif Std Light"/>
        </w:rPr>
        <w:t xml:space="preserve">), beantrage hiermit die Aufstockung des Erasmus+-Mobilitätszuschusses für meinen geplanten Auslandsaufenthalt im akademischen Jahr </w:t>
      </w:r>
      <w:r w:rsidR="00907F1C">
        <w:rPr>
          <w:rFonts w:ascii="Rotis Sans Serif Std Light" w:hAnsi="Rotis Sans Serif Std Light"/>
          <w:highlight w:val="lightGray"/>
        </w:rPr>
        <w:fldChar w:fldCharType="begin">
          <w:ffData>
            <w:name w:val="Jahr"/>
            <w:enabled/>
            <w:calcOnExit w:val="0"/>
            <w:ddList>
              <w:listEntry w:val="2024/25"/>
              <w:listEntry w:val="2025/26"/>
              <w:listEntry w:val="2026/27"/>
              <w:listEntry w:val="2027/28"/>
            </w:ddList>
          </w:ffData>
        </w:fldChar>
      </w:r>
      <w:bookmarkStart w:id="4" w:name="Jahr"/>
      <w:r w:rsidR="00907F1C">
        <w:rPr>
          <w:rFonts w:ascii="Rotis Sans Serif Std Light" w:hAnsi="Rotis Sans Serif Std Light"/>
          <w:highlight w:val="lightGray"/>
        </w:rPr>
        <w:instrText xml:space="preserve"> FORMDROPDOWN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00907F1C">
        <w:rPr>
          <w:rFonts w:ascii="Rotis Sans Serif Std Light" w:hAnsi="Rotis Sans Serif Std Light"/>
          <w:highlight w:val="lightGray"/>
        </w:rPr>
        <w:fldChar w:fldCharType="end"/>
      </w:r>
      <w:bookmarkEnd w:id="4"/>
      <w:r w:rsidRPr="00CF724C">
        <w:rPr>
          <w:rFonts w:ascii="Rotis Sans Serif Std Light" w:hAnsi="Rotis Sans Serif Std Light"/>
        </w:rPr>
        <w:t xml:space="preserve"> an der Hochschuleinrichtung</w:t>
      </w:r>
      <w:r w:rsidR="00907F1C">
        <w:rPr>
          <w:rFonts w:ascii="Rotis Sans Serif Std Light" w:hAnsi="Rotis Sans Serif Std Light"/>
        </w:rPr>
        <w:t xml:space="preserve"> (Name der Gastuniversität)</w:t>
      </w:r>
      <w:r w:rsidRPr="00CF724C">
        <w:rPr>
          <w:rFonts w:ascii="Rotis Sans Serif Std Light" w:hAnsi="Rotis Sans Serif Std Light"/>
        </w:rPr>
        <w:t xml:space="preserve"> </w:t>
      </w:r>
      <w:r w:rsidRPr="00CF724C">
        <w:rPr>
          <w:rFonts w:ascii="Rotis Sans Serif Std Light" w:hAnsi="Rotis Sans Serif Std Light"/>
        </w:rPr>
        <w:fldChar w:fldCharType="begin">
          <w:ffData>
            <w:name w:val="Uni"/>
            <w:enabled/>
            <w:calcOnExi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noProof/>
        </w:rPr>
        <w:t> </w:t>
      </w:r>
      <w:r w:rsidRPr="00CF724C">
        <w:rPr>
          <w:rFonts w:ascii="Rotis Sans Serif Std Light" w:hAnsi="Rotis Sans Serif Std Light"/>
        </w:rPr>
        <w:fldChar w:fldCharType="end"/>
      </w:r>
      <w:r w:rsidRPr="00CF724C">
        <w:rPr>
          <w:rFonts w:ascii="Rotis Sans Serif Std Light" w:hAnsi="Rotis Sans Serif Std Light"/>
        </w:rPr>
        <w:t>.</w:t>
      </w:r>
    </w:p>
    <w:p w:rsidR="00CF724C" w:rsidRPr="00CF724C" w:rsidRDefault="00CF724C" w:rsidP="00CF724C">
      <w:pPr>
        <w:rPr>
          <w:rFonts w:ascii="Rotis Sans Serif Std Light" w:hAnsi="Rotis Sans Serif Std Light"/>
        </w:rPr>
      </w:pPr>
      <w:r w:rsidRPr="00CF724C">
        <w:rPr>
          <w:rFonts w:ascii="Rotis Sans Serif Std Light" w:hAnsi="Rotis Sans Serif Std Light"/>
        </w:rPr>
        <w:t>Ich beantrage das folgende top-up für Studierende mit geringeren Chancen (eine Option auswählen):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erwerbstätige Studierende</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aus einem nicht-akademischen Elternhaus</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mit Kind(ern)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mit chronischer Erkrankung</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ed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Top-up für Studierende mit Behinderung</w:t>
      </w:r>
    </w:p>
    <w:p w:rsidR="00711F47" w:rsidRPr="00CF724C" w:rsidRDefault="00CF724C" w:rsidP="00711F47">
      <w:pPr>
        <w:rPr>
          <w:rFonts w:ascii="Rotis Sans Serif Std Light" w:hAnsi="Rotis Sans Serif Std Light"/>
        </w:rPr>
      </w:pPr>
      <w:r w:rsidRPr="00CF724C">
        <w:rPr>
          <w:rFonts w:ascii="Rotis Sans Serif Std Light" w:hAnsi="Rotis Sans Serif Std Light"/>
        </w:rPr>
        <w:t xml:space="preserve">Ich beantrage (zusätzlich) </w:t>
      </w:r>
      <w:r w:rsidR="00711F47">
        <w:rPr>
          <w:rFonts w:ascii="Rotis Sans Serif Std Light" w:hAnsi="Rotis Sans Serif Std Light"/>
        </w:rPr>
        <w:t>Reisetage</w:t>
      </w:r>
      <w:r w:rsidRPr="00CF724C">
        <w:rPr>
          <w:rFonts w:ascii="Rotis Sans Serif Std Light" w:hAnsi="Rotis Sans Serif Std Light"/>
        </w:rPr>
        <w:t xml:space="preserve"> für „grünes Reisen“ und werde emissionsarme Verkehrsmittel für den überwiegenden Teil der Reise zu m</w:t>
      </w:r>
      <w:r w:rsidR="00711F47">
        <w:rPr>
          <w:rFonts w:ascii="Rotis Sans Serif Std Light" w:hAnsi="Rotis Sans Serif Std Light"/>
        </w:rPr>
        <w:t>einem Auslandsaufenthalt nutzen</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F660DD">
        <w:rPr>
          <w:rFonts w:ascii="Rotis Sans Serif Std Light" w:hAnsi="Rotis Sans Serif Std Light"/>
          <w:highlight w:val="lightGray"/>
        </w:rPr>
      </w:r>
      <w:r w:rsidR="00F660DD">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sidRPr="00CF724C">
        <w:rPr>
          <w:rFonts w:ascii="Rotis Sans Serif Std Light" w:hAnsi="Rotis Sans Serif Std Light"/>
        </w:rPr>
        <w:tab/>
        <w:t xml:space="preserve">Zusätzliche </w:t>
      </w:r>
      <w:r w:rsidRPr="00CF724C">
        <w:rPr>
          <w:rFonts w:ascii="Rotis Sans Serif Std Light" w:hAnsi="Rotis Sans Serif Std Light"/>
        </w:rPr>
        <w:fldChar w:fldCharType="begin">
          <w:ffData>
            <w:name w:val=""/>
            <w:enabled/>
            <w:calcOnExit w:val="0"/>
            <w:textInput>
              <w:type w:val="number"/>
              <w:maxLength w:val="1"/>
              <w:forma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noProof/>
        </w:rPr>
        <w:t> </w:t>
      </w:r>
      <w:r w:rsidRPr="00CF724C">
        <w:rPr>
          <w:rFonts w:ascii="Rotis Sans Serif Std Light" w:hAnsi="Rotis Sans Serif Std Light"/>
        </w:rPr>
        <w:fldChar w:fldCharType="end"/>
      </w:r>
      <w:r w:rsidRPr="00CF724C">
        <w:rPr>
          <w:rFonts w:ascii="Rotis Sans Serif Std Light" w:hAnsi="Rotis Sans Serif Std Light"/>
        </w:rPr>
        <w:t xml:space="preserve"> Reisetage (max. </w:t>
      </w:r>
      <w:r w:rsidR="00711F47">
        <w:rPr>
          <w:rFonts w:ascii="Rotis Sans Serif Std Light" w:hAnsi="Rotis Sans Serif Std Light"/>
        </w:rPr>
        <w:t>6</w:t>
      </w:r>
      <w:r w:rsidRPr="00CF724C">
        <w:rPr>
          <w:rFonts w:ascii="Rotis Sans Serif Std Light" w:hAnsi="Rotis Sans Serif Std Light"/>
        </w:rPr>
        <w:t>)</w:t>
      </w:r>
    </w:p>
    <w:p w:rsidR="00CF724C" w:rsidRPr="00CF724C" w:rsidRDefault="00CF724C" w:rsidP="00CF724C">
      <w:pPr>
        <w:rPr>
          <w:rFonts w:ascii="Rotis Sans Serif Std Light" w:hAnsi="Rotis Sans Serif Std Light"/>
        </w:rPr>
      </w:pPr>
      <w:r w:rsidRPr="00CF724C">
        <w:rPr>
          <w:rFonts w:ascii="Rotis Sans Serif Std Light" w:hAnsi="Rotis Sans Serif Std Light"/>
        </w:rPr>
        <w:t xml:space="preserve">Ich versichere hiermit, dass ich </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 xml:space="preserve">die Förderfähigkeitskriterien, die im </w:t>
      </w:r>
      <w:r>
        <w:rPr>
          <w:rFonts w:ascii="Rotis Sans Serif Std Light" w:hAnsi="Rotis Sans Serif Std Light"/>
        </w:rPr>
        <w:t xml:space="preserve">obigen </w:t>
      </w:r>
      <w:r w:rsidRPr="00CF724C">
        <w:rPr>
          <w:rFonts w:ascii="Rotis Sans Serif Std Light" w:hAnsi="Rotis Sans Serif Std Light"/>
        </w:rPr>
        <w:t>Kriterienkatalog zur finanziellen Zusatzförderung für Studierende mit geringeren Chancen und für „grünes Reisen“ dargelegt sind, erfülle,</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die Förderfähigkeit durch Nachweise belegen kann,</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die Nachweise im Original auf Verlangen der Leibniz Universität Hannover vorlege (Aufbewahrungsfrist: 10 Jahre nach Beendigung der Förderung) und</w:t>
      </w:r>
    </w:p>
    <w:p w:rsidR="00CF724C" w:rsidRPr="00CF724C" w:rsidRDefault="00CF724C" w:rsidP="00CF724C">
      <w:pPr>
        <w:pStyle w:val="Listenabsatz"/>
        <w:numPr>
          <w:ilvl w:val="0"/>
          <w:numId w:val="5"/>
        </w:numPr>
        <w:rPr>
          <w:rFonts w:ascii="Rotis Sans Serif Std Light" w:hAnsi="Rotis Sans Serif Std Light"/>
        </w:rPr>
      </w:pPr>
      <w:r w:rsidRPr="00CF724C">
        <w:rPr>
          <w:rFonts w:ascii="Rotis Sans Serif Std Light" w:hAnsi="Rotis Sans Serif Std Light"/>
        </w:rPr>
        <w:t>alle Angaben nach bestem Wissen und Gewissen mache. Im Falle von falschen Angaben muss die Förderung in Teilen oder vollständig von mir an die Leibniz Universität Hannover zurückgezahlt werden.</w:t>
      </w:r>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sidRPr="00CF724C">
        <w:rPr>
          <w:rFonts w:ascii="Rotis Sans Serif Std Light" w:hAnsi="Rotis Sans Serif Std Light"/>
        </w:rPr>
        <w:t>Die Erklärung ist in zweifacher Ausfertigung mit Nassunterschrift einzureichen.</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Teilnehmer*in:</w:t>
      </w:r>
      <w:r w:rsidRPr="00CF724C">
        <w:rPr>
          <w:rFonts w:ascii="Rotis Sans Serif Std Light" w:hAnsi="Rotis Sans Serif Std Light"/>
        </w:rPr>
        <w:tab/>
        <w:t>Für die Leibniz Universität Hannover:</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r w:rsidRPr="00CF724C">
        <w:rPr>
          <w:rFonts w:ascii="Rotis Sans Serif Std Light" w:hAnsi="Rotis Sans Serif Std Light"/>
        </w:rPr>
        <w:tab/>
        <w:t>Andree Klann</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Vorname Name</w:t>
      </w:r>
      <w:r w:rsidRPr="00CF724C">
        <w:rPr>
          <w:rFonts w:ascii="Rotis Sans Serif Std Light" w:hAnsi="Rotis Sans Serif Std Light"/>
        </w:rPr>
        <w:tab/>
        <w:t>Erasmus-Hochschulkoordinator</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_____________________________</w:t>
      </w:r>
      <w:r w:rsidRPr="00CF724C">
        <w:rPr>
          <w:rFonts w:ascii="Rotis Sans Serif Std Light" w:hAnsi="Rotis Sans Serif Std Light"/>
        </w:rPr>
        <w:tab/>
        <w:t>_____________________________</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t>Unterschrift</w:t>
      </w:r>
      <w:r w:rsidRPr="00CF724C">
        <w:rPr>
          <w:rFonts w:ascii="Rotis Sans Serif Std Light" w:hAnsi="Rotis Sans Serif Std Light"/>
        </w:rPr>
        <w:tab/>
        <w:t>Unterschrift</w:t>
      </w:r>
    </w:p>
    <w:p w:rsidR="00CF724C"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ab/>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r w:rsidRPr="00CF724C">
        <w:rPr>
          <w:rFonts w:ascii="Rotis Sans Serif Std Light" w:hAnsi="Rotis Sans Serif Std Light"/>
        </w:rPr>
        <w:t xml:space="preserve">, </w:t>
      </w:r>
      <w:r w:rsidRPr="00CF724C">
        <w:rPr>
          <w:rFonts w:ascii="Rotis Sans Serif Std Light" w:hAnsi="Rotis Sans Serif Std Light"/>
        </w:rPr>
        <w:fldChar w:fldCharType="begin">
          <w:ffData>
            <w:name w:val="Datum"/>
            <w:enabled/>
            <w:calcOnExit w:val="0"/>
            <w:textInput>
              <w:type w:val="date"/>
              <w:format w:val="dd.MM.yyyy"/>
            </w:textInput>
          </w:ffData>
        </w:fldChar>
      </w:r>
      <w:bookmarkStart w:id="5" w:name="Datum"/>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5"/>
      <w:r w:rsidRPr="00CF724C">
        <w:rPr>
          <w:rFonts w:ascii="Rotis Sans Serif Std Light" w:hAnsi="Rotis Sans Serif Std Light"/>
        </w:rPr>
        <w:tab/>
        <w:t>Hannover, _______________</w:t>
      </w:r>
    </w:p>
    <w:p w:rsidR="00DE5F05" w:rsidRPr="00CF724C" w:rsidRDefault="00CF724C" w:rsidP="00CF724C">
      <w:pPr>
        <w:tabs>
          <w:tab w:val="right" w:pos="9070"/>
        </w:tabs>
        <w:rPr>
          <w:rFonts w:ascii="Rotis Sans Serif Std Light" w:hAnsi="Rotis Sans Serif Std Light"/>
        </w:rPr>
      </w:pPr>
      <w:r w:rsidRPr="00CF724C">
        <w:rPr>
          <w:rFonts w:ascii="Rotis Sans Serif Std Light" w:hAnsi="Rotis Sans Serif Std Light"/>
        </w:rPr>
        <w:t>Ort, Datum</w:t>
      </w:r>
      <w:r w:rsidRPr="00CF724C">
        <w:rPr>
          <w:rFonts w:ascii="Rotis Sans Serif Std Light" w:hAnsi="Rotis Sans Serif Std Light"/>
        </w:rPr>
        <w:tab/>
        <w:t>Ort, Datum</w:t>
      </w:r>
    </w:p>
    <w:sectPr w:rsidR="00DE5F05" w:rsidRPr="00CF724C" w:rsidSect="00CF724C">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2B" w:rsidRDefault="00CA6B2B" w:rsidP="00F22214">
      <w:pPr>
        <w:spacing w:after="0" w:line="240" w:lineRule="auto"/>
      </w:pPr>
      <w:r>
        <w:separator/>
      </w:r>
    </w:p>
  </w:endnote>
  <w:endnote w:type="continuationSeparator" w:id="0">
    <w:p w:rsidR="00CA6B2B" w:rsidRDefault="00CA6B2B" w:rsidP="00F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Std Light">
    <w:panose1 w:val="020B03030302020203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tis Sans Serif Std Light" w:hAnsi="Rotis Sans Serif Std Light"/>
        <w:sz w:val="20"/>
        <w:szCs w:val="20"/>
      </w:rPr>
      <w:id w:val="889764448"/>
      <w:docPartObj>
        <w:docPartGallery w:val="Page Numbers (Bottom of Page)"/>
        <w:docPartUnique/>
      </w:docPartObj>
    </w:sdtPr>
    <w:sdtEndPr/>
    <w:sdtContent>
      <w:sdt>
        <w:sdtPr>
          <w:rPr>
            <w:rFonts w:ascii="Rotis Sans Serif Std Light" w:hAnsi="Rotis Sans Serif Std Light"/>
            <w:sz w:val="20"/>
            <w:szCs w:val="20"/>
          </w:rPr>
          <w:id w:val="1728636285"/>
          <w:docPartObj>
            <w:docPartGallery w:val="Page Numbers (Top of Page)"/>
            <w:docPartUnique/>
          </w:docPartObj>
        </w:sdtPr>
        <w:sdtEndPr/>
        <w:sdtContent>
          <w:p w:rsidR="00F22214" w:rsidRPr="008737F8" w:rsidRDefault="00F22214" w:rsidP="00D06C74">
            <w:pPr>
              <w:pStyle w:val="Fuzeile"/>
              <w:tabs>
                <w:tab w:val="clear" w:pos="9072"/>
                <w:tab w:val="right" w:pos="14002"/>
              </w:tabs>
              <w:jc w:val="center"/>
              <w:rPr>
                <w:rFonts w:ascii="Rotis Sans Serif Std Light" w:hAnsi="Rotis Sans Serif Std Light"/>
                <w:sz w:val="20"/>
                <w:szCs w:val="20"/>
              </w:rPr>
            </w:pPr>
            <w:r w:rsidRPr="008737F8">
              <w:rPr>
                <w:rFonts w:ascii="Rotis Sans Serif Std Light" w:hAnsi="Rotis Sans Serif Std Light"/>
                <w:sz w:val="20"/>
                <w:szCs w:val="20"/>
              </w:rPr>
              <w:t xml:space="preserve">Stand: </w:t>
            </w:r>
            <w:r w:rsidR="003E55DC">
              <w:rPr>
                <w:rFonts w:ascii="Rotis Sans Serif Std Light" w:hAnsi="Rotis Sans Serif Std Light"/>
                <w:sz w:val="20"/>
                <w:szCs w:val="20"/>
              </w:rPr>
              <w:t>Mai</w:t>
            </w:r>
            <w:r w:rsidR="003534A7">
              <w:rPr>
                <w:rFonts w:ascii="Rotis Sans Serif Std Light" w:hAnsi="Rotis Sans Serif Std Light"/>
                <w:sz w:val="20"/>
                <w:szCs w:val="20"/>
              </w:rPr>
              <w:t xml:space="preserve"> 202</w:t>
            </w:r>
            <w:r w:rsidR="003E55DC">
              <w:rPr>
                <w:rFonts w:ascii="Rotis Sans Serif Std Light" w:hAnsi="Rotis Sans Serif Std Light"/>
                <w:sz w:val="20"/>
                <w:szCs w:val="20"/>
              </w:rPr>
              <w:t>4</w:t>
            </w:r>
            <w:r w:rsidR="006A5916">
              <w:rPr>
                <w:rFonts w:ascii="Rotis Sans Serif Std Light" w:hAnsi="Rotis Sans Serif Std Light"/>
                <w:sz w:val="20"/>
                <w:szCs w:val="20"/>
              </w:rPr>
              <w:t xml:space="preserve"> - gültig ab akademische</w:t>
            </w:r>
            <w:r w:rsidR="00C44790">
              <w:rPr>
                <w:rFonts w:ascii="Rotis Sans Serif Std Light" w:hAnsi="Rotis Sans Serif Std Light"/>
                <w:sz w:val="20"/>
                <w:szCs w:val="20"/>
              </w:rPr>
              <w:t xml:space="preserve">m Jahr </w:t>
            </w:r>
            <w:r w:rsidR="003E55DC">
              <w:rPr>
                <w:rFonts w:ascii="Rotis Sans Serif Std Light" w:hAnsi="Rotis Sans Serif Std Light"/>
                <w:sz w:val="20"/>
                <w:szCs w:val="20"/>
              </w:rPr>
              <w:t>2024</w:t>
            </w:r>
            <w:r w:rsidR="006A5916">
              <w:rPr>
                <w:rFonts w:ascii="Rotis Sans Serif Std Light" w:hAnsi="Rotis Sans Serif Std Light"/>
                <w:sz w:val="20"/>
                <w:szCs w:val="20"/>
              </w:rPr>
              <w:t>/24</w:t>
            </w:r>
            <w:r w:rsidR="00C44790">
              <w:rPr>
                <w:rFonts w:ascii="Rotis Sans Serif Std Light" w:hAnsi="Rotis Sans Serif Std Light"/>
                <w:sz w:val="20"/>
                <w:szCs w:val="20"/>
              </w:rPr>
              <w:tab/>
            </w:r>
            <w:r w:rsidR="007A76C5">
              <w:rPr>
                <w:rFonts w:ascii="Rotis Sans Serif Std Light" w:hAnsi="Rotis Sans Serif Std Light"/>
                <w:sz w:val="20"/>
                <w:szCs w:val="20"/>
              </w:rPr>
              <w:tab/>
            </w:r>
            <w:r w:rsidRPr="008737F8">
              <w:rPr>
                <w:rFonts w:ascii="Rotis Sans Serif Std Light" w:hAnsi="Rotis Sans Serif Std Light"/>
                <w:sz w:val="20"/>
                <w:szCs w:val="20"/>
              </w:rPr>
              <w:t xml:space="preserve">Seite </w:t>
            </w:r>
            <w:r w:rsidRPr="008737F8">
              <w:rPr>
                <w:rFonts w:ascii="Rotis Sans Serif Std Light" w:hAnsi="Rotis Sans Serif Std Light"/>
                <w:bCs/>
                <w:sz w:val="20"/>
                <w:szCs w:val="20"/>
              </w:rPr>
              <w:fldChar w:fldCharType="begin"/>
            </w:r>
            <w:r w:rsidRPr="008737F8">
              <w:rPr>
                <w:rFonts w:ascii="Rotis Sans Serif Std Light" w:hAnsi="Rotis Sans Serif Std Light"/>
                <w:bCs/>
                <w:sz w:val="20"/>
                <w:szCs w:val="20"/>
              </w:rPr>
              <w:instrText>PAGE</w:instrText>
            </w:r>
            <w:r w:rsidRPr="008737F8">
              <w:rPr>
                <w:rFonts w:ascii="Rotis Sans Serif Std Light" w:hAnsi="Rotis Sans Serif Std Light"/>
                <w:bCs/>
                <w:sz w:val="20"/>
                <w:szCs w:val="20"/>
              </w:rPr>
              <w:fldChar w:fldCharType="separate"/>
            </w:r>
            <w:r w:rsidR="00F660DD">
              <w:rPr>
                <w:rFonts w:ascii="Rotis Sans Serif Std Light" w:hAnsi="Rotis Sans Serif Std Light"/>
                <w:bCs/>
                <w:noProof/>
                <w:sz w:val="20"/>
                <w:szCs w:val="20"/>
              </w:rPr>
              <w:t>7</w:t>
            </w:r>
            <w:r w:rsidRPr="008737F8">
              <w:rPr>
                <w:rFonts w:ascii="Rotis Sans Serif Std Light" w:hAnsi="Rotis Sans Serif Std Light"/>
                <w:bCs/>
                <w:sz w:val="20"/>
                <w:szCs w:val="20"/>
              </w:rPr>
              <w:fldChar w:fldCharType="end"/>
            </w:r>
            <w:r w:rsidRPr="008737F8">
              <w:rPr>
                <w:rFonts w:ascii="Rotis Sans Serif Std Light" w:hAnsi="Rotis Sans Serif Std Light"/>
                <w:sz w:val="20"/>
                <w:szCs w:val="20"/>
              </w:rPr>
              <w:t xml:space="preserve"> von </w:t>
            </w:r>
            <w:r w:rsidRPr="008737F8">
              <w:rPr>
                <w:rFonts w:ascii="Rotis Sans Serif Std Light" w:hAnsi="Rotis Sans Serif Std Light"/>
                <w:bCs/>
                <w:sz w:val="20"/>
                <w:szCs w:val="20"/>
              </w:rPr>
              <w:fldChar w:fldCharType="begin"/>
            </w:r>
            <w:r w:rsidRPr="008737F8">
              <w:rPr>
                <w:rFonts w:ascii="Rotis Sans Serif Std Light" w:hAnsi="Rotis Sans Serif Std Light"/>
                <w:bCs/>
                <w:sz w:val="20"/>
                <w:szCs w:val="20"/>
              </w:rPr>
              <w:instrText>NUMPAGES</w:instrText>
            </w:r>
            <w:r w:rsidRPr="008737F8">
              <w:rPr>
                <w:rFonts w:ascii="Rotis Sans Serif Std Light" w:hAnsi="Rotis Sans Serif Std Light"/>
                <w:bCs/>
                <w:sz w:val="20"/>
                <w:szCs w:val="20"/>
              </w:rPr>
              <w:fldChar w:fldCharType="separate"/>
            </w:r>
            <w:r w:rsidR="00F660DD">
              <w:rPr>
                <w:rFonts w:ascii="Rotis Sans Serif Std Light" w:hAnsi="Rotis Sans Serif Std Light"/>
                <w:bCs/>
                <w:noProof/>
                <w:sz w:val="20"/>
                <w:szCs w:val="20"/>
              </w:rPr>
              <w:t>7</w:t>
            </w:r>
            <w:r w:rsidRPr="008737F8">
              <w:rPr>
                <w:rFonts w:ascii="Rotis Sans Serif Std Light" w:hAnsi="Rotis Sans Serif Std Light"/>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2B" w:rsidRDefault="00CA6B2B" w:rsidP="00F22214">
      <w:pPr>
        <w:spacing w:after="0" w:line="240" w:lineRule="auto"/>
      </w:pPr>
      <w:r>
        <w:separator/>
      </w:r>
    </w:p>
  </w:footnote>
  <w:footnote w:type="continuationSeparator" w:id="0">
    <w:p w:rsidR="00CA6B2B" w:rsidRDefault="00CA6B2B" w:rsidP="00F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14" w:rsidRDefault="00F22214" w:rsidP="00F22214">
    <w:pPr>
      <w:pStyle w:val="Kopfzeile"/>
    </w:pPr>
    <w:r w:rsidRPr="00696C7B">
      <w:rPr>
        <w:b/>
        <w:noProof/>
        <w:lang w:eastAsia="de-DE"/>
      </w:rPr>
      <w:drawing>
        <wp:anchor distT="0" distB="0" distL="114300" distR="114300" simplePos="0" relativeHeight="251659264" behindDoc="0" locked="1" layoutInCell="1" allowOverlap="1" wp14:anchorId="523ED8D7" wp14:editId="50118A8B">
          <wp:simplePos x="0" y="0"/>
          <wp:positionH relativeFrom="margin">
            <wp:align>right</wp:align>
          </wp:positionH>
          <wp:positionV relativeFrom="paragraph">
            <wp:posOffset>0</wp:posOffset>
          </wp:positionV>
          <wp:extent cx="1468800" cy="676800"/>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ldmaterial\Logos\luh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EB4">
      <w:rPr>
        <w:noProof/>
        <w:lang w:eastAsia="de-DE"/>
      </w:rPr>
      <w:drawing>
        <wp:inline distT="0" distB="0" distL="0" distR="0" wp14:anchorId="31139290" wp14:editId="56EA6A83">
          <wp:extent cx="2160000" cy="678022"/>
          <wp:effectExtent l="0" t="0" r="0" b="8255"/>
          <wp:docPr id="4" name="Grafik 4" descr="H:\Bildmaterial\Logos\ErasmusPlus-Logo-ALL-D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ldmaterial\Logos\ErasmusPlus-Logo-ALL-DE-300d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0" t="18786" r="7094" b="15742"/>
                  <a:stretch/>
                </pic:blipFill>
                <pic:spPr bwMode="auto">
                  <a:xfrm>
                    <a:off x="0" y="0"/>
                    <a:ext cx="2160000" cy="6780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D17"/>
    <w:multiLevelType w:val="hybridMultilevel"/>
    <w:tmpl w:val="D4F676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86C91"/>
    <w:multiLevelType w:val="hybridMultilevel"/>
    <w:tmpl w:val="6C7C3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D844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5236FE"/>
    <w:multiLevelType w:val="hybridMultilevel"/>
    <w:tmpl w:val="D50CD292"/>
    <w:lvl w:ilvl="0" w:tplc="B67AE8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C4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B"/>
    <w:rsid w:val="000167FF"/>
    <w:rsid w:val="00027690"/>
    <w:rsid w:val="000360F1"/>
    <w:rsid w:val="00040431"/>
    <w:rsid w:val="00040C3B"/>
    <w:rsid w:val="00055D15"/>
    <w:rsid w:val="00097B15"/>
    <w:rsid w:val="000F410D"/>
    <w:rsid w:val="0011627C"/>
    <w:rsid w:val="0016198C"/>
    <w:rsid w:val="001625EE"/>
    <w:rsid w:val="00174389"/>
    <w:rsid w:val="0018458D"/>
    <w:rsid w:val="001B3960"/>
    <w:rsid w:val="001E00BD"/>
    <w:rsid w:val="001E015B"/>
    <w:rsid w:val="001E095D"/>
    <w:rsid w:val="001E297D"/>
    <w:rsid w:val="001F3362"/>
    <w:rsid w:val="001F3BEA"/>
    <w:rsid w:val="00207B88"/>
    <w:rsid w:val="00222BDE"/>
    <w:rsid w:val="00241E27"/>
    <w:rsid w:val="00253A9E"/>
    <w:rsid w:val="00271544"/>
    <w:rsid w:val="00276D31"/>
    <w:rsid w:val="002A2EE3"/>
    <w:rsid w:val="002C122C"/>
    <w:rsid w:val="003521AA"/>
    <w:rsid w:val="003534A7"/>
    <w:rsid w:val="00361C59"/>
    <w:rsid w:val="00393435"/>
    <w:rsid w:val="003A2560"/>
    <w:rsid w:val="003D2A76"/>
    <w:rsid w:val="003E55DC"/>
    <w:rsid w:val="003F4DB2"/>
    <w:rsid w:val="0042461A"/>
    <w:rsid w:val="00434A77"/>
    <w:rsid w:val="00453090"/>
    <w:rsid w:val="004544BD"/>
    <w:rsid w:val="0046071C"/>
    <w:rsid w:val="00460FB8"/>
    <w:rsid w:val="00493817"/>
    <w:rsid w:val="004D4001"/>
    <w:rsid w:val="004E3EBB"/>
    <w:rsid w:val="004E7B9E"/>
    <w:rsid w:val="004F20BE"/>
    <w:rsid w:val="00500119"/>
    <w:rsid w:val="00512750"/>
    <w:rsid w:val="00525F31"/>
    <w:rsid w:val="00547AFE"/>
    <w:rsid w:val="00574D5E"/>
    <w:rsid w:val="00576D79"/>
    <w:rsid w:val="00593F56"/>
    <w:rsid w:val="005C5183"/>
    <w:rsid w:val="00610A84"/>
    <w:rsid w:val="00652B1C"/>
    <w:rsid w:val="00664F68"/>
    <w:rsid w:val="0068712C"/>
    <w:rsid w:val="006A50AC"/>
    <w:rsid w:val="006A5916"/>
    <w:rsid w:val="006B2E46"/>
    <w:rsid w:val="006B630F"/>
    <w:rsid w:val="00711F47"/>
    <w:rsid w:val="007174FC"/>
    <w:rsid w:val="00735174"/>
    <w:rsid w:val="00776D1A"/>
    <w:rsid w:val="00776F34"/>
    <w:rsid w:val="00795F0E"/>
    <w:rsid w:val="007A76C5"/>
    <w:rsid w:val="007C5D04"/>
    <w:rsid w:val="007E1F3A"/>
    <w:rsid w:val="008144AE"/>
    <w:rsid w:val="00815597"/>
    <w:rsid w:val="00822E94"/>
    <w:rsid w:val="00826E69"/>
    <w:rsid w:val="00834F88"/>
    <w:rsid w:val="00836A3F"/>
    <w:rsid w:val="008737F8"/>
    <w:rsid w:val="008B2972"/>
    <w:rsid w:val="008C4413"/>
    <w:rsid w:val="008E233E"/>
    <w:rsid w:val="00907F1C"/>
    <w:rsid w:val="00943F1C"/>
    <w:rsid w:val="00951410"/>
    <w:rsid w:val="00970863"/>
    <w:rsid w:val="0099699C"/>
    <w:rsid w:val="009B20C9"/>
    <w:rsid w:val="009E6447"/>
    <w:rsid w:val="00A051C1"/>
    <w:rsid w:val="00A241DE"/>
    <w:rsid w:val="00A24416"/>
    <w:rsid w:val="00A4677A"/>
    <w:rsid w:val="00A47649"/>
    <w:rsid w:val="00A87B0B"/>
    <w:rsid w:val="00A942BB"/>
    <w:rsid w:val="00AA1526"/>
    <w:rsid w:val="00AA15F2"/>
    <w:rsid w:val="00AC10DC"/>
    <w:rsid w:val="00AF704A"/>
    <w:rsid w:val="00B44960"/>
    <w:rsid w:val="00B451A1"/>
    <w:rsid w:val="00B57A1B"/>
    <w:rsid w:val="00B65429"/>
    <w:rsid w:val="00BA0B64"/>
    <w:rsid w:val="00BB48CE"/>
    <w:rsid w:val="00BB694E"/>
    <w:rsid w:val="00BF3FAC"/>
    <w:rsid w:val="00C37C6B"/>
    <w:rsid w:val="00C43920"/>
    <w:rsid w:val="00C44790"/>
    <w:rsid w:val="00C575E6"/>
    <w:rsid w:val="00CA6B2B"/>
    <w:rsid w:val="00CB1411"/>
    <w:rsid w:val="00CF5976"/>
    <w:rsid w:val="00CF5E97"/>
    <w:rsid w:val="00CF724C"/>
    <w:rsid w:val="00D06C74"/>
    <w:rsid w:val="00D21914"/>
    <w:rsid w:val="00D8468E"/>
    <w:rsid w:val="00D95126"/>
    <w:rsid w:val="00DA21A5"/>
    <w:rsid w:val="00DC25C2"/>
    <w:rsid w:val="00DD0331"/>
    <w:rsid w:val="00DD55ED"/>
    <w:rsid w:val="00DE5DF6"/>
    <w:rsid w:val="00DE5F05"/>
    <w:rsid w:val="00E03BB1"/>
    <w:rsid w:val="00E50BFB"/>
    <w:rsid w:val="00E62027"/>
    <w:rsid w:val="00E83733"/>
    <w:rsid w:val="00E96D44"/>
    <w:rsid w:val="00EA3A92"/>
    <w:rsid w:val="00EA7A60"/>
    <w:rsid w:val="00EA7CAA"/>
    <w:rsid w:val="00EC1529"/>
    <w:rsid w:val="00EF6061"/>
    <w:rsid w:val="00F10C52"/>
    <w:rsid w:val="00F22214"/>
    <w:rsid w:val="00F356BC"/>
    <w:rsid w:val="00F660DD"/>
    <w:rsid w:val="00F860EB"/>
    <w:rsid w:val="00FA0A60"/>
    <w:rsid w:val="00FC2C54"/>
    <w:rsid w:val="00FD5A4D"/>
    <w:rsid w:val="00FE2991"/>
    <w:rsid w:val="00FE33FE"/>
    <w:rsid w:val="00FF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89E3F9C-8280-4B36-B814-61648C4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411"/>
  </w:style>
  <w:style w:type="paragraph" w:styleId="berschrift1">
    <w:name w:val="heading 1"/>
    <w:basedOn w:val="Standard"/>
    <w:next w:val="Standard"/>
    <w:link w:val="berschrift1Zchn"/>
    <w:autoRedefine/>
    <w:uiPriority w:val="9"/>
    <w:qFormat/>
    <w:rsid w:val="004E3EBB"/>
    <w:pPr>
      <w:keepNext/>
      <w:keepLines/>
      <w:spacing w:before="240" w:after="0"/>
      <w:jc w:val="center"/>
      <w:outlineLvl w:val="0"/>
    </w:pPr>
    <w:rPr>
      <w:rFonts w:ascii="Rotis Sans Serif Std Light" w:eastAsiaTheme="majorEastAsia" w:hAnsi="Rotis Sans Serif Std Light" w:cstheme="majorBidi"/>
      <w:sz w:val="32"/>
      <w:szCs w:val="32"/>
    </w:rPr>
  </w:style>
  <w:style w:type="paragraph" w:styleId="berschrift2">
    <w:name w:val="heading 2"/>
    <w:basedOn w:val="Standard"/>
    <w:next w:val="Standard"/>
    <w:link w:val="berschrift2Zchn"/>
    <w:autoRedefine/>
    <w:uiPriority w:val="9"/>
    <w:unhideWhenUsed/>
    <w:qFormat/>
    <w:rsid w:val="00BA0B64"/>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BA0B64"/>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autoRedefine/>
    <w:uiPriority w:val="9"/>
    <w:unhideWhenUsed/>
    <w:qFormat/>
    <w:rsid w:val="00BA0B64"/>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EBB"/>
    <w:rPr>
      <w:rFonts w:ascii="Rotis Sans Serif Std Light" w:eastAsiaTheme="majorEastAsia" w:hAnsi="Rotis Sans Serif Std Light" w:cstheme="majorBidi"/>
      <w:sz w:val="32"/>
      <w:szCs w:val="32"/>
    </w:rPr>
  </w:style>
  <w:style w:type="character" w:customStyle="1" w:styleId="berschrift2Zchn">
    <w:name w:val="Überschrift 2 Zchn"/>
    <w:basedOn w:val="Absatz-Standardschriftart"/>
    <w:link w:val="berschrift2"/>
    <w:uiPriority w:val="9"/>
    <w:rsid w:val="00BA0B64"/>
    <w:rPr>
      <w:rFonts w:ascii="Rotis Sans Serif Std Light" w:eastAsiaTheme="majorEastAsia" w:hAnsi="Rotis Sans Serif Std Light"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A0B64"/>
    <w:rPr>
      <w:rFonts w:ascii="Rotis Sans Serif Std Light" w:eastAsiaTheme="majorEastAsia" w:hAnsi="Rotis Sans Serif Std Light"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A0B64"/>
    <w:rPr>
      <w:rFonts w:ascii="Rotis Sans Serif Std Light" w:eastAsiaTheme="majorEastAsia" w:hAnsi="Rotis Sans Serif Std Light" w:cstheme="majorBidi"/>
      <w:i/>
      <w:iCs/>
      <w:color w:val="2E74B5" w:themeColor="accent1" w:themeShade="BF"/>
    </w:rPr>
  </w:style>
  <w:style w:type="paragraph" w:styleId="Kopfzeile">
    <w:name w:val="header"/>
    <w:basedOn w:val="Standard"/>
    <w:link w:val="KopfzeileZchn"/>
    <w:uiPriority w:val="99"/>
    <w:unhideWhenUsed/>
    <w:rsid w:val="00F2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214"/>
    <w:rPr>
      <w:rFonts w:ascii="Rotis Sans Serif Std Light" w:hAnsi="Rotis Sans Serif Std Light"/>
    </w:rPr>
  </w:style>
  <w:style w:type="paragraph" w:styleId="Fuzeile">
    <w:name w:val="footer"/>
    <w:basedOn w:val="Standard"/>
    <w:link w:val="FuzeileZchn"/>
    <w:uiPriority w:val="99"/>
    <w:unhideWhenUsed/>
    <w:rsid w:val="00F2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214"/>
    <w:rPr>
      <w:rFonts w:ascii="Rotis Sans Serif Std Light" w:hAnsi="Rotis Sans Serif Std Light"/>
    </w:rPr>
  </w:style>
  <w:style w:type="paragraph" w:styleId="Listenabsatz">
    <w:name w:val="List Paragraph"/>
    <w:basedOn w:val="Standard"/>
    <w:uiPriority w:val="34"/>
    <w:qFormat/>
    <w:rsid w:val="00970863"/>
    <w:pPr>
      <w:ind w:left="720"/>
      <w:contextualSpacing/>
    </w:pPr>
  </w:style>
  <w:style w:type="table" w:styleId="Tabellenraster">
    <w:name w:val="Table Grid"/>
    <w:basedOn w:val="NormaleTabelle"/>
    <w:uiPriority w:val="39"/>
    <w:rsid w:val="0027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B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nn\Arbeitsordner\Dokumente\vorlagen\Vorlage%20Uni-&amp;E+-Logo%20ohne%20Briefkopf_qu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2788-283C-4185-B976-D912D1C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Uni-&amp;E+-Logo ohne Briefkopf_quer.dotx</Template>
  <TotalTime>0</TotalTime>
  <Pages>7</Pages>
  <Words>1776</Words>
  <Characters>11196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Klann, Andree</dc:creator>
  <cp:keywords/>
  <dc:description/>
  <cp:lastModifiedBy>Hobohm, Thomas</cp:lastModifiedBy>
  <cp:revision>7</cp:revision>
  <dcterms:created xsi:type="dcterms:W3CDTF">2024-05-21T11:51:00Z</dcterms:created>
  <dcterms:modified xsi:type="dcterms:W3CDTF">2024-05-30T06:51:00Z</dcterms:modified>
</cp:coreProperties>
</file>